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3354DD3B" w:rsidR="009C4427" w:rsidRPr="009F04EE" w:rsidRDefault="003A2751"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 xml:space="preserve">June </w:t>
      </w:r>
      <w:r w:rsidR="001129C7">
        <w:rPr>
          <w:b/>
        </w:rPr>
        <w:t>11</w:t>
      </w:r>
      <w:r w:rsidR="00005108">
        <w:rPr>
          <w:b/>
        </w:rPr>
        <w:t>, 202</w:t>
      </w:r>
      <w:r w:rsidR="001773CE">
        <w:rPr>
          <w:b/>
        </w:rPr>
        <w:t>2</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5EA140B6" w14:textId="435B823C" w:rsidR="00164A8C" w:rsidRPr="009F04EE" w:rsidRDefault="001129C7" w:rsidP="009C4427">
      <w:pPr>
        <w:jc w:val="center"/>
      </w:pPr>
      <w:r>
        <w:t>Teton High School</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59FB5C60" w:rsidR="002762C3" w:rsidRPr="009F04EE" w:rsidRDefault="002762C3" w:rsidP="00986AC1">
      <w:pPr>
        <w:jc w:val="center"/>
      </w:pPr>
      <w:r w:rsidRPr="009F04EE">
        <w:t xml:space="preserve">Start Time: </w:t>
      </w:r>
      <w:r w:rsidR="0061770E">
        <w:t>7</w:t>
      </w:r>
      <w:r w:rsidR="00ED1A91" w:rsidRPr="009F04EE">
        <w:t xml:space="preserve"> </w:t>
      </w:r>
      <w:r w:rsidR="005A0728" w:rsidRPr="009F04EE">
        <w:t>:</w:t>
      </w:r>
      <w:r w:rsidR="001129C7">
        <w:t>3</w:t>
      </w:r>
      <w:r w:rsidR="005A0728" w:rsidRPr="009F04EE">
        <w:t>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1770E" w:rsidRPr="0061770E">
        <w:t>1</w:t>
      </w:r>
      <w:r w:rsidR="00A628F4" w:rsidRPr="0061770E">
        <w:t>:</w:t>
      </w:r>
      <w:r w:rsidR="0061770E" w:rsidRPr="0061770E">
        <w:t>3</w:t>
      </w:r>
      <w:r w:rsidR="00F713F9" w:rsidRPr="0061770E">
        <w:t>0</w:t>
      </w:r>
      <w:r w:rsidR="001E2D6F" w:rsidRPr="0061770E">
        <w:t xml:space="preserve">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194FE833" w:rsidR="003D0AD3" w:rsidRPr="009F04EE" w:rsidRDefault="0061770E" w:rsidP="003D0AD3">
      <w:r>
        <w:t>7</w:t>
      </w:r>
      <w:r w:rsidR="003D0AD3" w:rsidRPr="009F04EE">
        <w:t>:</w:t>
      </w:r>
      <w:r>
        <w:t>3</w:t>
      </w:r>
      <w:r w:rsidR="003D0AD3" w:rsidRPr="009F04EE">
        <w:t>0 a.m.</w:t>
      </w:r>
      <w:r w:rsidR="003D0AD3" w:rsidRPr="009F04EE">
        <w:tab/>
        <w:t>1.</w:t>
      </w:r>
      <w:r w:rsidR="003D0AD3" w:rsidRPr="009F04EE">
        <w:tab/>
        <w:t>Preliminary</w:t>
      </w:r>
      <w:r w:rsidR="00A27C3B">
        <w:t xml:space="preserve"> </w:t>
      </w:r>
      <w:r w:rsidR="003D0AD3"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0D1C19C5" w:rsidR="00AB7587" w:rsidRPr="00AB7587" w:rsidRDefault="003D0AD3" w:rsidP="003D0AD3">
      <w:r w:rsidRPr="009F04EE">
        <w:tab/>
      </w:r>
      <w:r w:rsidRPr="009F04EE">
        <w:tab/>
      </w:r>
      <w:r w:rsidRPr="009F04EE">
        <w:tab/>
        <w:t xml:space="preserve">Invocation – </w:t>
      </w:r>
      <w:r w:rsidR="003A2751">
        <w:t>Brent Robson</w:t>
      </w:r>
    </w:p>
    <w:p w14:paraId="5AB08C36" w14:textId="77777777" w:rsidR="003D0AD3" w:rsidRPr="009F04EE" w:rsidRDefault="003D0AD3" w:rsidP="003D0AD3">
      <w:r w:rsidRPr="009F04EE">
        <w:tab/>
      </w:r>
      <w:r w:rsidRPr="009F04EE">
        <w:tab/>
      </w:r>
      <w:r w:rsidRPr="009F04EE">
        <w:tab/>
        <w:t>Pledge of Allegiance</w:t>
      </w:r>
    </w:p>
    <w:p w14:paraId="41FFD327" w14:textId="77777777" w:rsidR="003D0AD3" w:rsidRPr="009F04EE" w:rsidRDefault="003D0AD3" w:rsidP="003D0AD3"/>
    <w:p w14:paraId="528EAE6D" w14:textId="6B191D15" w:rsidR="003D0AD3" w:rsidRPr="009F04EE" w:rsidRDefault="00DC5D3F" w:rsidP="003D0AD3">
      <w:pPr>
        <w:rPr>
          <w:b/>
        </w:rPr>
      </w:pPr>
      <w:r>
        <w:t>7</w:t>
      </w:r>
      <w:r w:rsidR="003D0AD3" w:rsidRPr="009F04EE">
        <w:t>:</w:t>
      </w:r>
      <w:r>
        <w:t>35</w:t>
      </w:r>
      <w:r w:rsidR="003D0AD3" w:rsidRPr="009F04EE">
        <w:t xml:space="preserve"> a.m.</w:t>
      </w:r>
      <w:r w:rsidR="003D0AD3" w:rsidRPr="009F04EE">
        <w:tab/>
      </w:r>
      <w:r w:rsidR="00625AAF">
        <w:t>2</w:t>
      </w:r>
      <w:r w:rsidR="003D0AD3" w:rsidRPr="009F04EE">
        <w:t>.</w:t>
      </w:r>
      <w:r w:rsidR="003D0AD3" w:rsidRPr="009F04EE">
        <w:tab/>
      </w:r>
      <w:r w:rsidR="003D0AD3" w:rsidRPr="00390742">
        <w:rPr>
          <w:b/>
          <w:color w:val="FF0000"/>
        </w:rPr>
        <w:t>*</w:t>
      </w:r>
      <w:r w:rsidR="003D0AD3" w:rsidRPr="009F04EE">
        <w:rPr>
          <w:b/>
        </w:rPr>
        <w:t>Approval of Agenda</w:t>
      </w:r>
      <w:r w:rsidR="00F97520">
        <w:rPr>
          <w:b/>
        </w:rPr>
        <w:t xml:space="preserve"> </w:t>
      </w:r>
      <w:r w:rsidR="007621B7" w:rsidRPr="009F04EE">
        <w:rPr>
          <w:b/>
          <w:sz w:val="20"/>
          <w:szCs w:val="20"/>
        </w:rPr>
        <w:t>(Included in packet)</w:t>
      </w:r>
    </w:p>
    <w:p w14:paraId="46C6764C" w14:textId="77777777" w:rsidR="003D0AD3" w:rsidRPr="009F04EE" w:rsidRDefault="003D0AD3" w:rsidP="003D0AD3"/>
    <w:p w14:paraId="46B50E43" w14:textId="7414DE4C" w:rsidR="003D0AD3" w:rsidRDefault="00DC5D3F" w:rsidP="00005108">
      <w:pPr>
        <w:rPr>
          <w:b/>
        </w:rPr>
      </w:pPr>
      <w:r>
        <w:t>7</w:t>
      </w:r>
      <w:r w:rsidR="003D0AD3" w:rsidRPr="009F04EE">
        <w:t>:</w:t>
      </w:r>
      <w:r>
        <w:t>37</w:t>
      </w:r>
      <w:r w:rsidR="00E80994">
        <w:t xml:space="preserve"> </w:t>
      </w:r>
      <w:r w:rsidR="003D0AD3" w:rsidRPr="009F04EE">
        <w:t>a.m.</w:t>
      </w:r>
      <w:r w:rsidR="003D0AD3" w:rsidRPr="009F04EE">
        <w:tab/>
      </w:r>
      <w:r w:rsidR="00625AAF">
        <w:t>3</w:t>
      </w:r>
      <w:r w:rsidR="003D0AD3" w:rsidRPr="009F04EE">
        <w:t>.</w:t>
      </w:r>
      <w:r w:rsidR="003D0AD3" w:rsidRPr="009F04EE">
        <w:tab/>
      </w:r>
      <w:r w:rsidR="003D0AD3" w:rsidRPr="00390742">
        <w:rPr>
          <w:b/>
          <w:color w:val="FF0000"/>
        </w:rPr>
        <w:t>*</w:t>
      </w:r>
      <w:r w:rsidR="003D0AD3" w:rsidRPr="00E744A3">
        <w:rPr>
          <w:b/>
        </w:rPr>
        <w:t xml:space="preserve"> </w:t>
      </w:r>
      <w:r w:rsidR="00E744A3" w:rsidRPr="00E744A3">
        <w:rPr>
          <w:b/>
        </w:rPr>
        <w:t xml:space="preserve">Approval </w:t>
      </w:r>
      <w:r w:rsidR="00421658">
        <w:rPr>
          <w:b/>
        </w:rPr>
        <w:t xml:space="preserve">of </w:t>
      </w:r>
      <w:r w:rsidR="003D0AD3" w:rsidRPr="00E744A3">
        <w:rPr>
          <w:b/>
        </w:rPr>
        <w:t>Mi</w:t>
      </w:r>
      <w:r w:rsidR="003D0AD3" w:rsidRPr="009F04EE">
        <w:rPr>
          <w:b/>
        </w:rPr>
        <w:t xml:space="preserve">nutes </w:t>
      </w:r>
      <w:r w:rsidR="00421658">
        <w:rPr>
          <w:b/>
        </w:rPr>
        <w:t>for</w:t>
      </w:r>
      <w:r w:rsidR="003D0AD3" w:rsidRPr="009F04EE">
        <w:rPr>
          <w:b/>
        </w:rPr>
        <w:t xml:space="preserve"> </w:t>
      </w:r>
      <w:r w:rsidR="003A2751">
        <w:rPr>
          <w:b/>
        </w:rPr>
        <w:t xml:space="preserve">May </w:t>
      </w:r>
      <w:r w:rsidR="00F97520">
        <w:rPr>
          <w:b/>
        </w:rPr>
        <w:t>16</w:t>
      </w:r>
      <w:r w:rsidR="00EA066E">
        <w:rPr>
          <w:b/>
        </w:rPr>
        <w:t>, 202</w:t>
      </w:r>
      <w:r w:rsidR="003A2751">
        <w:rPr>
          <w:b/>
        </w:rPr>
        <w:t>2</w:t>
      </w:r>
      <w:r w:rsidR="00EA066E">
        <w:rPr>
          <w:b/>
        </w:rPr>
        <w:t xml:space="preserve"> </w:t>
      </w:r>
      <w:r w:rsidR="007621B7" w:rsidRPr="009F04EE">
        <w:rPr>
          <w:b/>
          <w:sz w:val="20"/>
          <w:szCs w:val="20"/>
        </w:rPr>
        <w:t>(Included in packet)</w:t>
      </w:r>
    </w:p>
    <w:p w14:paraId="1942C7F2" w14:textId="56C79611"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52298346" w14:textId="004008B3" w:rsidR="007E50B2" w:rsidRDefault="004076BD" w:rsidP="003D0AD3">
      <w:r>
        <w:tab/>
      </w:r>
      <w:r w:rsidR="003D0AD3" w:rsidRPr="009F04EE">
        <w:tab/>
      </w:r>
      <w:r>
        <w:t>4</w:t>
      </w:r>
      <w:r w:rsidR="00390742">
        <w:t>.</w:t>
      </w:r>
      <w:r w:rsidR="003D0AD3" w:rsidRPr="009F04EE">
        <w:t xml:space="preserve"> </w:t>
      </w:r>
      <w:r w:rsidR="003D0AD3" w:rsidRPr="009F04EE">
        <w:tab/>
        <w:t>Member Comments –</w:t>
      </w:r>
      <w:r w:rsidR="007E50B2">
        <w:tab/>
      </w:r>
    </w:p>
    <w:p w14:paraId="0E787F95" w14:textId="5F51B7A6" w:rsidR="00E24BDB" w:rsidRDefault="00F50A1A" w:rsidP="00E377D2">
      <w:pPr>
        <w:numPr>
          <w:ilvl w:val="0"/>
          <w:numId w:val="19"/>
        </w:numPr>
        <w:tabs>
          <w:tab w:val="clear" w:pos="2952"/>
        </w:tabs>
        <w:ind w:left="2520" w:hanging="360"/>
      </w:pPr>
      <w:r>
        <w:t xml:space="preserve">David Shank Concerns and Reply </w:t>
      </w:r>
      <w:r w:rsidRPr="009F04EE">
        <w:rPr>
          <w:b/>
          <w:sz w:val="20"/>
          <w:szCs w:val="20"/>
        </w:rPr>
        <w:t>(Included in packet)</w:t>
      </w:r>
    </w:p>
    <w:p w14:paraId="11423D4B" w14:textId="63DF15BA" w:rsidR="000B32F6" w:rsidRPr="009F04EE" w:rsidRDefault="000B32F6" w:rsidP="000C06B9">
      <w:pPr>
        <w:ind w:left="2952"/>
      </w:pPr>
      <w:r w:rsidRPr="009F04EE">
        <w:t xml:space="preserve"> </w:t>
      </w:r>
    </w:p>
    <w:p w14:paraId="6896D781" w14:textId="6723CE69" w:rsidR="003D0AD3" w:rsidRPr="009F04EE" w:rsidRDefault="00DC5D3F" w:rsidP="003D0AD3">
      <w:r>
        <w:t>7</w:t>
      </w:r>
      <w:r w:rsidR="003D0AD3" w:rsidRPr="009F04EE">
        <w:t>:</w:t>
      </w:r>
      <w:r>
        <w:t>45</w:t>
      </w:r>
      <w:r w:rsidR="003D0AD3" w:rsidRPr="009F04EE">
        <w:t xml:space="preserve"> a.m.</w:t>
      </w:r>
      <w:r w:rsidR="003D0AD3" w:rsidRPr="009F04EE">
        <w:tab/>
      </w:r>
      <w:r w:rsidR="004076BD">
        <w:t>5</w:t>
      </w:r>
      <w:r w:rsidR="00390742">
        <w:t>.</w:t>
      </w:r>
      <w:r w:rsidR="003D0AD3" w:rsidRPr="009F04EE">
        <w:tab/>
        <w:t xml:space="preserve">Financial &amp; Statistical Reports </w:t>
      </w:r>
    </w:p>
    <w:p w14:paraId="0C781FE3" w14:textId="042DDFFE" w:rsidR="00170D30" w:rsidRPr="007621B7" w:rsidRDefault="003A2751" w:rsidP="00E744A3">
      <w:pPr>
        <w:pStyle w:val="ListParagraph"/>
        <w:numPr>
          <w:ilvl w:val="0"/>
          <w:numId w:val="10"/>
        </w:numPr>
      </w:pPr>
      <w:r>
        <w:t>May 31</w:t>
      </w:r>
      <w:r w:rsidR="00EA066E">
        <w:t>, 202</w:t>
      </w:r>
      <w:r>
        <w:t>2,</w:t>
      </w:r>
      <w:r w:rsidR="00EA066E">
        <w:t xml:space="preserve"> </w:t>
      </w:r>
      <w:r w:rsidR="00170D30">
        <w:t xml:space="preserve">Financial Reports </w:t>
      </w:r>
      <w:r w:rsidR="0061770E">
        <w:rPr>
          <w:b/>
          <w:bCs/>
          <w:i/>
          <w:iCs/>
          <w:sz w:val="20"/>
          <w:szCs w:val="20"/>
        </w:rPr>
        <w:t>(To Be Sent W</w:t>
      </w:r>
      <w:r w:rsidR="00C35E9B">
        <w:rPr>
          <w:b/>
          <w:bCs/>
          <w:i/>
          <w:iCs/>
          <w:sz w:val="20"/>
          <w:szCs w:val="20"/>
        </w:rPr>
        <w:t>hen</w:t>
      </w:r>
      <w:r w:rsidR="0061770E">
        <w:rPr>
          <w:b/>
          <w:bCs/>
          <w:i/>
          <w:iCs/>
          <w:sz w:val="20"/>
          <w:szCs w:val="20"/>
        </w:rPr>
        <w:t xml:space="preserve"> Completed – After Board Meeting)</w:t>
      </w:r>
    </w:p>
    <w:p w14:paraId="5341D64D" w14:textId="0F4E9204" w:rsidR="007621B7" w:rsidRPr="00080FE5" w:rsidRDefault="0061770E" w:rsidP="002311A5">
      <w:pPr>
        <w:pStyle w:val="ListParagraph"/>
        <w:numPr>
          <w:ilvl w:val="0"/>
          <w:numId w:val="10"/>
        </w:numPr>
      </w:pPr>
      <w:r>
        <w:t>Propane Loan Request</w:t>
      </w:r>
      <w:r w:rsidR="003F4D54">
        <w:t xml:space="preserve"> </w:t>
      </w:r>
      <w:r w:rsidR="003F4D54" w:rsidRPr="009F04EE">
        <w:rPr>
          <w:b/>
          <w:sz w:val="20"/>
          <w:szCs w:val="20"/>
        </w:rPr>
        <w:t>(Included in packet)</w:t>
      </w:r>
    </w:p>
    <w:p w14:paraId="47FCF6C3" w14:textId="77777777" w:rsidR="00892FA0" w:rsidRPr="009F04EE" w:rsidRDefault="00892FA0" w:rsidP="00892FA0">
      <w:pPr>
        <w:pStyle w:val="ListParagraph"/>
        <w:ind w:left="2520"/>
      </w:pPr>
    </w:p>
    <w:p w14:paraId="4082414E" w14:textId="59D8BF91" w:rsidR="005B0B0E" w:rsidRPr="009F04EE" w:rsidRDefault="00DC5D3F" w:rsidP="005B0B0E">
      <w:r>
        <w:t>7</w:t>
      </w:r>
      <w:r w:rsidR="005B0B0E" w:rsidRPr="009F04EE">
        <w:t>:</w:t>
      </w:r>
      <w:r>
        <w:t>50</w:t>
      </w:r>
      <w:r w:rsidR="005B0B0E" w:rsidRPr="009F04EE">
        <w:t xml:space="preserve"> a.m.</w:t>
      </w:r>
      <w:r w:rsidR="005B0B0E" w:rsidRPr="009F04EE">
        <w:tab/>
      </w:r>
      <w:r w:rsidR="004076BD">
        <w:t>6</w:t>
      </w:r>
      <w:r w:rsidR="005B0B0E" w:rsidRPr="009F04EE">
        <w:t>.</w:t>
      </w:r>
      <w:r w:rsidR="005B0B0E" w:rsidRPr="009F04EE">
        <w:tab/>
        <w:t xml:space="preserve">Cooperative Business……………….............................................. </w:t>
      </w:r>
    </w:p>
    <w:p w14:paraId="37C1899E" w14:textId="2C212C67" w:rsidR="00100734" w:rsidRDefault="00100734" w:rsidP="00EA066E">
      <w:pPr>
        <w:pStyle w:val="ListParagraph"/>
        <w:numPr>
          <w:ilvl w:val="0"/>
          <w:numId w:val="9"/>
        </w:numPr>
      </w:pPr>
      <w:r w:rsidRPr="00617B9B">
        <w:rPr>
          <w:color w:val="FF0000"/>
        </w:rPr>
        <w:t>*</w:t>
      </w:r>
      <w:r>
        <w:t xml:space="preserve">New Memberships </w:t>
      </w:r>
      <w:r>
        <w:rPr>
          <w:b/>
          <w:bCs/>
          <w:sz w:val="20"/>
          <w:szCs w:val="20"/>
        </w:rPr>
        <w:t>(To be Updated and Sent out Friday Evening)</w:t>
      </w:r>
    </w:p>
    <w:p w14:paraId="2B61FBFB" w14:textId="77777777" w:rsidR="00100734" w:rsidRPr="008F0927" w:rsidRDefault="00100734" w:rsidP="00100734">
      <w:pPr>
        <w:numPr>
          <w:ilvl w:val="0"/>
          <w:numId w:val="9"/>
        </w:numPr>
      </w:pPr>
      <w:r w:rsidRPr="005054E7">
        <w:rPr>
          <w:color w:val="FF0000"/>
        </w:rPr>
        <w:t>*</w:t>
      </w:r>
      <w:r w:rsidRPr="00677860">
        <w:t>Purchase of Power Agreement</w:t>
      </w:r>
      <w:r>
        <w:t xml:space="preserve"> </w:t>
      </w:r>
      <w:r>
        <w:rPr>
          <w:b/>
          <w:bCs/>
          <w:sz w:val="20"/>
          <w:szCs w:val="20"/>
        </w:rPr>
        <w:t>(To be Updated and Sent out Friday Evening)</w:t>
      </w:r>
    </w:p>
    <w:p w14:paraId="690C89FF" w14:textId="195A4A78" w:rsidR="00100734" w:rsidRPr="004879A3" w:rsidRDefault="00100734" w:rsidP="00100734">
      <w:pPr>
        <w:numPr>
          <w:ilvl w:val="0"/>
          <w:numId w:val="9"/>
        </w:numPr>
      </w:pPr>
      <w:r>
        <w:t>Energy Expo information</w:t>
      </w:r>
      <w:r w:rsidR="0098505A">
        <w:t>&amp; Annual Meeting</w:t>
      </w:r>
      <w:r>
        <w:t xml:space="preserve"> (</w:t>
      </w:r>
      <w:r>
        <w:rPr>
          <w:b/>
          <w:bCs/>
          <w:sz w:val="20"/>
          <w:szCs w:val="20"/>
        </w:rPr>
        <w:t>Included in Packet and a handout on meeting day)</w:t>
      </w:r>
    </w:p>
    <w:p w14:paraId="586E0046" w14:textId="5F109A61" w:rsidR="0098505A" w:rsidRDefault="0098505A" w:rsidP="0098505A">
      <w:pPr>
        <w:pStyle w:val="ListParagraph"/>
        <w:numPr>
          <w:ilvl w:val="1"/>
          <w:numId w:val="9"/>
        </w:numPr>
      </w:pPr>
      <w:r>
        <w:t xml:space="preserve">Schedule for the Day </w:t>
      </w:r>
      <w:r>
        <w:rPr>
          <w:b/>
          <w:bCs/>
          <w:sz w:val="20"/>
          <w:szCs w:val="20"/>
        </w:rPr>
        <w:t>(Included in Packet)</w:t>
      </w:r>
    </w:p>
    <w:p w14:paraId="3AD30120" w14:textId="7F897C2E" w:rsidR="0098505A" w:rsidRPr="0061770E" w:rsidRDefault="0098505A" w:rsidP="0098505A">
      <w:pPr>
        <w:pStyle w:val="ListParagraph"/>
        <w:numPr>
          <w:ilvl w:val="1"/>
          <w:numId w:val="9"/>
        </w:numPr>
      </w:pPr>
      <w:r w:rsidRPr="001802D4">
        <w:t xml:space="preserve">Final Review of the Annual Meeting Agenda - Questions </w:t>
      </w:r>
      <w:bookmarkStart w:id="1" w:name="_Hlk105073227"/>
      <w:r>
        <w:rPr>
          <w:b/>
          <w:bCs/>
          <w:sz w:val="20"/>
          <w:szCs w:val="20"/>
        </w:rPr>
        <w:t>(Included in Packet)</w:t>
      </w:r>
      <w:bookmarkEnd w:id="1"/>
    </w:p>
    <w:p w14:paraId="2C14ADF3" w14:textId="1AFF6976" w:rsidR="00617B9B" w:rsidRDefault="00617B9B" w:rsidP="0098505A">
      <w:pPr>
        <w:numPr>
          <w:ilvl w:val="1"/>
          <w:numId w:val="9"/>
        </w:numPr>
      </w:pPr>
      <w:r>
        <w:t>Door Prize Awards – Anna Lindstedt and Georg Behrens to help</w:t>
      </w:r>
    </w:p>
    <w:p w14:paraId="537D8EC3" w14:textId="6E5DD3DA" w:rsidR="0098505A" w:rsidRDefault="0098505A" w:rsidP="0098505A">
      <w:pPr>
        <w:numPr>
          <w:ilvl w:val="1"/>
          <w:numId w:val="9"/>
        </w:numPr>
      </w:pPr>
      <w:r>
        <w:t>Plaque for Years of Service – Patricia Sturm – Pre</w:t>
      </w:r>
      <w:r w:rsidR="00771C41">
        <w:t>sident</w:t>
      </w:r>
      <w:r>
        <w:t xml:space="preserve"> Draper to Present</w:t>
      </w:r>
    </w:p>
    <w:p w14:paraId="250CDEDC" w14:textId="77777777" w:rsidR="0061770E" w:rsidRPr="0061770E" w:rsidRDefault="0061770E" w:rsidP="0061770E">
      <w:pPr>
        <w:pStyle w:val="ListParagraph"/>
        <w:ind w:left="2520"/>
      </w:pPr>
    </w:p>
    <w:p w14:paraId="4F3D41E1" w14:textId="2C5968DE" w:rsidR="0061770E" w:rsidRPr="0061770E" w:rsidRDefault="0061770E" w:rsidP="0061770E">
      <w:pPr>
        <w:rPr>
          <w:b/>
          <w:bCs/>
        </w:rPr>
      </w:pPr>
      <w:r w:rsidRPr="0061770E">
        <w:rPr>
          <w:b/>
          <w:bCs/>
        </w:rPr>
        <w:t>Recess for Energy Expo and Member Interactions</w:t>
      </w:r>
    </w:p>
    <w:p w14:paraId="7D18CAC3" w14:textId="3B278AEF" w:rsidR="0061770E" w:rsidRPr="0061770E" w:rsidRDefault="0061770E" w:rsidP="0061770E">
      <w:pPr>
        <w:rPr>
          <w:b/>
          <w:bCs/>
        </w:rPr>
      </w:pPr>
    </w:p>
    <w:p w14:paraId="7709C278" w14:textId="35AAD3F8" w:rsidR="0061770E" w:rsidRPr="0061770E" w:rsidRDefault="0061770E" w:rsidP="0061770E">
      <w:pPr>
        <w:rPr>
          <w:b/>
          <w:bCs/>
        </w:rPr>
      </w:pPr>
      <w:r w:rsidRPr="0061770E">
        <w:rPr>
          <w:b/>
          <w:bCs/>
        </w:rPr>
        <w:t>Return at Approximately 11:30 a.m. for Working Lunch and to Complete Board Meeting</w:t>
      </w:r>
    </w:p>
    <w:p w14:paraId="00178E0D" w14:textId="77777777" w:rsidR="0061770E" w:rsidRDefault="0061770E" w:rsidP="0061770E"/>
    <w:p w14:paraId="5B6742D6" w14:textId="16077784" w:rsidR="00617B9B" w:rsidRDefault="00617B9B" w:rsidP="00617B9B">
      <w:pPr>
        <w:pStyle w:val="ListParagraph"/>
        <w:numPr>
          <w:ilvl w:val="0"/>
          <w:numId w:val="9"/>
        </w:numPr>
      </w:pPr>
      <w:r>
        <w:lastRenderedPageBreak/>
        <w:t xml:space="preserve">Officer Election Guidelines – Officer Elections slated for July 25th </w:t>
      </w:r>
      <w:r w:rsidRPr="00617B9B">
        <w:rPr>
          <w:b/>
          <w:bCs/>
          <w:sz w:val="20"/>
          <w:szCs w:val="20"/>
        </w:rPr>
        <w:t>(Included in Packet)</w:t>
      </w:r>
    </w:p>
    <w:p w14:paraId="237C0235" w14:textId="77777777" w:rsidR="00617B9B" w:rsidRDefault="00617B9B" w:rsidP="00617B9B">
      <w:pPr>
        <w:pStyle w:val="ListParagraph"/>
        <w:numPr>
          <w:ilvl w:val="1"/>
          <w:numId w:val="9"/>
        </w:numPr>
      </w:pPr>
      <w:r>
        <w:t xml:space="preserve">Past President to inquire about interest in running for Board Officer position. </w:t>
      </w:r>
    </w:p>
    <w:p w14:paraId="0226E264" w14:textId="18B4C0EE" w:rsidR="007621B7" w:rsidRPr="002311A5" w:rsidRDefault="00F51239" w:rsidP="00EA066E">
      <w:pPr>
        <w:pStyle w:val="ListParagraph"/>
        <w:numPr>
          <w:ilvl w:val="0"/>
          <w:numId w:val="9"/>
        </w:numPr>
      </w:pPr>
      <w:r>
        <w:t xml:space="preserve">Board </w:t>
      </w:r>
      <w:r w:rsidR="00D558BD">
        <w:t>Committee Assignments</w:t>
      </w:r>
      <w:r w:rsidR="002311A5">
        <w:t xml:space="preserve"> </w:t>
      </w:r>
      <w:r w:rsidR="002311A5" w:rsidRPr="009F04EE">
        <w:rPr>
          <w:b/>
          <w:sz w:val="20"/>
          <w:szCs w:val="20"/>
        </w:rPr>
        <w:t>(Included in packet)</w:t>
      </w:r>
    </w:p>
    <w:p w14:paraId="3B1A6D4B" w14:textId="7AB7BAC3" w:rsidR="00D84EBD" w:rsidRDefault="00D84EBD" w:rsidP="00D0491D">
      <w:pPr>
        <w:pStyle w:val="ListParagraph"/>
        <w:numPr>
          <w:ilvl w:val="0"/>
          <w:numId w:val="9"/>
        </w:numPr>
      </w:pPr>
      <w:r>
        <w:t>June 21</w:t>
      </w:r>
      <w:r w:rsidRPr="00D84EBD">
        <w:rPr>
          <w:vertAlign w:val="superscript"/>
        </w:rPr>
        <w:t>st</w:t>
      </w:r>
      <w:r>
        <w:t xml:space="preserve"> Ice Dam Hydroelectric Tour Jodi – Husk – Brent – Bryan – Ted </w:t>
      </w:r>
      <w:bookmarkStart w:id="2" w:name="_Hlk105065004"/>
      <w:r w:rsidRPr="009F04EE">
        <w:rPr>
          <w:b/>
          <w:sz w:val="20"/>
          <w:szCs w:val="20"/>
        </w:rPr>
        <w:t>(Included in packet)</w:t>
      </w:r>
      <w:bookmarkEnd w:id="2"/>
    </w:p>
    <w:p w14:paraId="415BA8C1" w14:textId="37B08E13" w:rsidR="005E1FF5" w:rsidRDefault="005E1FF5" w:rsidP="00D0491D">
      <w:pPr>
        <w:pStyle w:val="ListParagraph"/>
        <w:numPr>
          <w:ilvl w:val="0"/>
          <w:numId w:val="9"/>
        </w:numPr>
      </w:pPr>
      <w:r>
        <w:t xml:space="preserve">NERC Summary Reliability Assessment Report </w:t>
      </w:r>
      <w:r w:rsidR="000F5D1B">
        <w:t>- Discussion</w:t>
      </w:r>
    </w:p>
    <w:p w14:paraId="4AB43BFA" w14:textId="1FA2ABB4" w:rsidR="00320BD4" w:rsidRDefault="00320BD4" w:rsidP="00D0491D">
      <w:pPr>
        <w:pStyle w:val="ListParagraph"/>
        <w:numPr>
          <w:ilvl w:val="0"/>
          <w:numId w:val="9"/>
        </w:numPr>
      </w:pPr>
      <w:r>
        <w:t xml:space="preserve">BPA Power Mix </w:t>
      </w:r>
      <w:r w:rsidRPr="009F04EE">
        <w:rPr>
          <w:b/>
          <w:sz w:val="20"/>
          <w:szCs w:val="20"/>
        </w:rPr>
        <w:t>(Included in packet)</w:t>
      </w:r>
    </w:p>
    <w:p w14:paraId="345417D6" w14:textId="5D2AB6D0" w:rsidR="00D0491D" w:rsidRDefault="00D0491D" w:rsidP="00D0491D">
      <w:pPr>
        <w:pStyle w:val="ListParagraph"/>
        <w:numPr>
          <w:ilvl w:val="0"/>
          <w:numId w:val="9"/>
        </w:numPr>
      </w:pPr>
      <w:r>
        <w:t>Discuss any other business which comes before the Board at the member meeting.</w:t>
      </w:r>
    </w:p>
    <w:p w14:paraId="1DF56138" w14:textId="77777777" w:rsidR="00073962" w:rsidRDefault="00073962" w:rsidP="00073962">
      <w:pPr>
        <w:rPr>
          <w:b/>
        </w:rPr>
      </w:pPr>
    </w:p>
    <w:p w14:paraId="052E686D" w14:textId="7D8AF6E8" w:rsidR="004076BD" w:rsidRPr="009F04EE" w:rsidRDefault="004076BD" w:rsidP="004076BD">
      <w:pPr>
        <w:ind w:left="720" w:firstLine="720"/>
      </w:pPr>
      <w:r>
        <w:t>7.</w:t>
      </w:r>
      <w:r>
        <w:tab/>
      </w:r>
      <w:r w:rsidRPr="009F04EE">
        <w:t xml:space="preserve">Cooperative Reports </w:t>
      </w:r>
    </w:p>
    <w:p w14:paraId="6068CF33" w14:textId="77777777" w:rsidR="004076BD" w:rsidRDefault="004076BD" w:rsidP="004076BD">
      <w:pPr>
        <w:pStyle w:val="ListParagraph"/>
        <w:numPr>
          <w:ilvl w:val="0"/>
          <w:numId w:val="8"/>
        </w:numPr>
      </w:pPr>
      <w:r w:rsidRPr="009F04EE">
        <w:t>Board Reports to include meetings attended; interesting industry articles; and trends to discuss</w:t>
      </w:r>
    </w:p>
    <w:p w14:paraId="32389E14" w14:textId="77777777" w:rsidR="00390742" w:rsidRPr="00073962" w:rsidRDefault="00390742" w:rsidP="00073962">
      <w:pPr>
        <w:rPr>
          <w:b/>
        </w:rPr>
      </w:pPr>
    </w:p>
    <w:p w14:paraId="08396B84" w14:textId="5D161F8A" w:rsidR="00390742" w:rsidRPr="009F04EE" w:rsidRDefault="00625AAF" w:rsidP="00390742">
      <w:pPr>
        <w:ind w:left="720" w:firstLine="720"/>
        <w:rPr>
          <w:b/>
        </w:rPr>
      </w:pPr>
      <w:r>
        <w:rPr>
          <w:bCs/>
        </w:rPr>
        <w:t>8</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41A12C70" w14:textId="27BF0D36"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14D61E1E" w:rsidR="003D0AD3" w:rsidRPr="009F04EE" w:rsidRDefault="00DC5D3F" w:rsidP="003D0AD3">
      <w:r>
        <w:t>1</w:t>
      </w:r>
      <w:r w:rsidR="003D0AD3" w:rsidRPr="009F04EE">
        <w:t>1:</w:t>
      </w:r>
      <w:r>
        <w:t>45</w:t>
      </w:r>
      <w:r w:rsidR="003D0AD3" w:rsidRPr="009F04EE">
        <w:t xml:space="preserve"> </w:t>
      </w:r>
      <w:r>
        <w:t>a.m.</w:t>
      </w:r>
      <w:r w:rsidR="003D0AD3" w:rsidRPr="009F04EE">
        <w:t xml:space="preserve">   </w:t>
      </w:r>
      <w:r w:rsidR="003D0AD3" w:rsidRPr="009F04EE">
        <w:tab/>
      </w:r>
      <w:r w:rsidR="00625AAF">
        <w:t>9</w:t>
      </w:r>
      <w:r w:rsidR="003D0AD3" w:rsidRPr="009F04EE">
        <w:t>.</w:t>
      </w:r>
      <w:r w:rsidR="003D0AD3"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5E7ADF78" w:rsidR="003D0AD3" w:rsidRPr="009F04EE" w:rsidRDefault="00DC5D3F" w:rsidP="003D0AD3">
      <w:r>
        <w:t>1</w:t>
      </w:r>
      <w:r w:rsidR="00322DA4">
        <w:t>2</w:t>
      </w:r>
      <w:r w:rsidR="003D0AD3" w:rsidRPr="009F04EE">
        <w:t>:</w:t>
      </w:r>
      <w:r>
        <w:t>0</w:t>
      </w:r>
      <w:r w:rsidR="00322DA4">
        <w:t>0</w:t>
      </w:r>
      <w:r w:rsidR="003D0AD3" w:rsidRPr="009F04EE">
        <w:t xml:space="preserve"> p.m.</w:t>
      </w:r>
      <w:r w:rsidR="003D0AD3" w:rsidRPr="009F04EE">
        <w:tab/>
        <w:t>1</w:t>
      </w:r>
      <w:r w:rsidR="00625AAF">
        <w:t>0</w:t>
      </w:r>
      <w:r w:rsidR="003D0AD3" w:rsidRPr="009F04EE">
        <w:t>.</w:t>
      </w:r>
      <w:r w:rsidR="003D0AD3" w:rsidRPr="009F04EE">
        <w:tab/>
        <w:t>Management Discussion Items ……………...............................................</w:t>
      </w:r>
    </w:p>
    <w:p w14:paraId="0583DAB4" w14:textId="77777777" w:rsidR="005E1FF5" w:rsidRDefault="005E1FF5" w:rsidP="00E744A3">
      <w:pPr>
        <w:pStyle w:val="ListParagraph"/>
        <w:numPr>
          <w:ilvl w:val="0"/>
          <w:numId w:val="11"/>
        </w:numPr>
      </w:pPr>
      <w:r>
        <w:t>PNGC Value Proposition</w:t>
      </w:r>
    </w:p>
    <w:p w14:paraId="0016924B" w14:textId="24EE8FAC" w:rsidR="005E1FF5" w:rsidRPr="005E1FF5" w:rsidRDefault="005E1FF5" w:rsidP="005E1FF5">
      <w:pPr>
        <w:pStyle w:val="ListParagraph"/>
        <w:numPr>
          <w:ilvl w:val="1"/>
          <w:numId w:val="11"/>
        </w:numPr>
      </w:pPr>
      <w:r>
        <w:t xml:space="preserve">PNGC Value Proposition </w:t>
      </w:r>
      <w:r w:rsidRPr="009F04EE">
        <w:rPr>
          <w:b/>
          <w:sz w:val="20"/>
          <w:szCs w:val="20"/>
        </w:rPr>
        <w:t>(Included in packet)</w:t>
      </w:r>
    </w:p>
    <w:p w14:paraId="6F0A7B58" w14:textId="06C8B740" w:rsidR="005E1FF5" w:rsidRPr="00320BD4" w:rsidRDefault="005E1FF5" w:rsidP="005E1FF5">
      <w:pPr>
        <w:pStyle w:val="ListParagraph"/>
        <w:numPr>
          <w:ilvl w:val="1"/>
          <w:numId w:val="11"/>
        </w:numPr>
      </w:pPr>
      <w:r>
        <w:t xml:space="preserve">PNGC Perspective on Comparable </w:t>
      </w:r>
      <w:r w:rsidR="00320BD4">
        <w:t>Organizations (</w:t>
      </w:r>
      <w:r w:rsidRPr="009F04EE">
        <w:rPr>
          <w:b/>
          <w:sz w:val="20"/>
          <w:szCs w:val="20"/>
        </w:rPr>
        <w:t>Included in packet)</w:t>
      </w:r>
    </w:p>
    <w:p w14:paraId="0374B728" w14:textId="331C5156" w:rsidR="00320BD4" w:rsidRDefault="00320BD4" w:rsidP="005E1FF5">
      <w:pPr>
        <w:pStyle w:val="ListParagraph"/>
        <w:numPr>
          <w:ilvl w:val="1"/>
          <w:numId w:val="11"/>
        </w:numPr>
      </w:pPr>
      <w:r>
        <w:t xml:space="preserve">PNGC Assessment of Energy and Transmission Options </w:t>
      </w:r>
      <w:r w:rsidRPr="009F04EE">
        <w:rPr>
          <w:b/>
          <w:sz w:val="20"/>
          <w:szCs w:val="20"/>
        </w:rPr>
        <w:t>(Included in packet)</w:t>
      </w:r>
    </w:p>
    <w:p w14:paraId="1DF49769" w14:textId="23EE17DF" w:rsidR="00332DDC" w:rsidRDefault="00332DDC" w:rsidP="00E744A3">
      <w:pPr>
        <w:pStyle w:val="ListParagraph"/>
        <w:numPr>
          <w:ilvl w:val="0"/>
          <w:numId w:val="11"/>
        </w:numPr>
      </w:pPr>
      <w:r>
        <w:t xml:space="preserve">Felt Property Purchase </w:t>
      </w:r>
      <w:r w:rsidRPr="009F04EE">
        <w:rPr>
          <w:b/>
          <w:sz w:val="20"/>
          <w:szCs w:val="20"/>
        </w:rPr>
        <w:t>(Included in packet)</w:t>
      </w:r>
    </w:p>
    <w:p w14:paraId="7C61443D" w14:textId="37D37879" w:rsidR="0098505A" w:rsidRDefault="0098505A" w:rsidP="00E744A3">
      <w:pPr>
        <w:pStyle w:val="ListParagraph"/>
        <w:numPr>
          <w:ilvl w:val="0"/>
          <w:numId w:val="11"/>
        </w:numPr>
      </w:pPr>
      <w:r>
        <w:t xml:space="preserve">Fall River EV Tesla Member Lease Update </w:t>
      </w:r>
      <w:r>
        <w:rPr>
          <w:b/>
          <w:bCs/>
          <w:sz w:val="20"/>
          <w:szCs w:val="20"/>
        </w:rPr>
        <w:t>(Included in Packet)</w:t>
      </w:r>
    </w:p>
    <w:p w14:paraId="2D04543C" w14:textId="3DD05532" w:rsidR="00D762E0" w:rsidRDefault="00D762E0" w:rsidP="00E744A3">
      <w:pPr>
        <w:pStyle w:val="ListParagraph"/>
        <w:numPr>
          <w:ilvl w:val="0"/>
          <w:numId w:val="11"/>
        </w:numPr>
      </w:pPr>
      <w:r>
        <w:t xml:space="preserve">Leadership Development Feedback </w:t>
      </w:r>
      <w:r w:rsidRPr="009F04EE">
        <w:rPr>
          <w:b/>
          <w:sz w:val="20"/>
          <w:szCs w:val="20"/>
        </w:rPr>
        <w:t>(Included in packet)</w:t>
      </w:r>
      <w:r>
        <w:t xml:space="preserve"> </w:t>
      </w:r>
    </w:p>
    <w:p w14:paraId="00511DE2" w14:textId="0944BC9C" w:rsidR="002640B1" w:rsidRPr="009F04EE" w:rsidRDefault="00935661" w:rsidP="00E744A3">
      <w:pPr>
        <w:pStyle w:val="ListParagraph"/>
        <w:numPr>
          <w:ilvl w:val="0"/>
          <w:numId w:val="11"/>
        </w:numPr>
      </w:pPr>
      <w:r>
        <w:t>H</w:t>
      </w:r>
      <w:r w:rsidR="002640B1" w:rsidRPr="009F04EE">
        <w:t>ydro Facilities Update</w:t>
      </w:r>
      <w:r w:rsidR="00322DA4">
        <w:t xml:space="preserve"> – Reference Management Report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7622BAB1" w:rsidR="002640B1" w:rsidRPr="009F04EE" w:rsidRDefault="002640B1" w:rsidP="00E744A3">
      <w:pPr>
        <w:pStyle w:val="ListParagraph"/>
        <w:numPr>
          <w:ilvl w:val="1"/>
          <w:numId w:val="11"/>
        </w:numPr>
      </w:pPr>
      <w:r w:rsidRPr="009F04EE">
        <w:t xml:space="preserve">Felt  </w:t>
      </w:r>
    </w:p>
    <w:p w14:paraId="272BEAA3" w14:textId="6C745000" w:rsidR="00571366" w:rsidRDefault="000D4283" w:rsidP="00FA3B9E">
      <w:pPr>
        <w:pStyle w:val="ListParagraph"/>
        <w:numPr>
          <w:ilvl w:val="1"/>
          <w:numId w:val="11"/>
        </w:numPr>
      </w:pPr>
      <w:r w:rsidRPr="00072128">
        <w:lastRenderedPageBreak/>
        <w:t>Chester</w:t>
      </w:r>
    </w:p>
    <w:p w14:paraId="478FCC5C" w14:textId="3FF86A63" w:rsidR="00D0491D" w:rsidRDefault="004076BD" w:rsidP="00D0491D">
      <w:pPr>
        <w:pStyle w:val="ListParagraph"/>
        <w:numPr>
          <w:ilvl w:val="0"/>
          <w:numId w:val="11"/>
        </w:numPr>
      </w:pPr>
      <w:r>
        <w:t xml:space="preserve">Donations </w:t>
      </w:r>
      <w:r w:rsidR="0023777B" w:rsidRPr="0023777B">
        <w:rPr>
          <w:b/>
          <w:sz w:val="20"/>
          <w:szCs w:val="20"/>
        </w:rPr>
        <w:t>(To Be Sent When Completed – After Board Meeting)</w:t>
      </w:r>
    </w:p>
    <w:p w14:paraId="50F2693C" w14:textId="7E1A071D" w:rsidR="00D0491D" w:rsidRPr="006D5039" w:rsidRDefault="00D0491D" w:rsidP="00D0491D">
      <w:pPr>
        <w:pStyle w:val="ListParagraph"/>
        <w:numPr>
          <w:ilvl w:val="0"/>
          <w:numId w:val="11"/>
        </w:numPr>
      </w:pPr>
      <w:r w:rsidRPr="009F04EE">
        <w:t xml:space="preserve">Fall River’s Management Report </w:t>
      </w:r>
      <w:bookmarkStart w:id="3" w:name="_Hlk62132562"/>
      <w:r w:rsidRPr="006D5039">
        <w:rPr>
          <w:b/>
          <w:sz w:val="20"/>
          <w:szCs w:val="20"/>
        </w:rPr>
        <w:t>(Included in packet)</w:t>
      </w:r>
      <w:bookmarkEnd w:id="3"/>
    </w:p>
    <w:p w14:paraId="2557B0CE" w14:textId="7EBC08D9" w:rsidR="00FA3B9E" w:rsidRDefault="00FA3B9E" w:rsidP="00D0491D">
      <w:pPr>
        <w:pStyle w:val="ListParagraph"/>
        <w:ind w:left="2520"/>
      </w:pPr>
    </w:p>
    <w:p w14:paraId="22027A61" w14:textId="77777777" w:rsidR="00FA3B9E" w:rsidRPr="00072128" w:rsidRDefault="00FA3B9E" w:rsidP="00FA3B9E">
      <w:pPr>
        <w:pStyle w:val="ListParagraph"/>
        <w:ind w:left="2520"/>
      </w:pPr>
    </w:p>
    <w:p w14:paraId="793DEE5F" w14:textId="5FB300A2" w:rsidR="003D0AD3" w:rsidRPr="009F04EE" w:rsidRDefault="003D0AD3" w:rsidP="003D0AD3">
      <w:pPr>
        <w:ind w:left="720" w:firstLine="720"/>
      </w:pPr>
      <w:r w:rsidRPr="009F04EE">
        <w:t>1</w:t>
      </w:r>
      <w:r w:rsidR="00625AAF">
        <w:t>1</w:t>
      </w:r>
      <w:r w:rsidRPr="009F04EE">
        <w:t>.</w:t>
      </w:r>
      <w:r w:rsidRPr="009F04EE">
        <w:tab/>
        <w:t xml:space="preserve">Reports </w:t>
      </w:r>
    </w:p>
    <w:p w14:paraId="7A5ED7DF" w14:textId="1A67310D" w:rsidR="006D5039" w:rsidRDefault="003D0AD3" w:rsidP="00D0491D">
      <w:pPr>
        <w:pStyle w:val="ListParagraph"/>
        <w:numPr>
          <w:ilvl w:val="0"/>
          <w:numId w:val="29"/>
        </w:numPr>
      </w:pPr>
      <w:r w:rsidRPr="009F04EE">
        <w:t>Board Committees, Meetings, &amp; Member Comments</w:t>
      </w:r>
    </w:p>
    <w:p w14:paraId="1895D6AA" w14:textId="47F2F304" w:rsidR="006D5039" w:rsidRDefault="006D5039" w:rsidP="006D5039">
      <w:pPr>
        <w:pStyle w:val="ListParagraph"/>
        <w:numPr>
          <w:ilvl w:val="1"/>
          <w:numId w:val="24"/>
        </w:numPr>
      </w:pPr>
      <w:r>
        <w:t xml:space="preserve">Executive Committee Chairman, </w:t>
      </w:r>
      <w:r w:rsidR="00625AAF">
        <w:t>Dede Draper</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D0491D">
      <w:pPr>
        <w:pStyle w:val="ListParagraph"/>
        <w:numPr>
          <w:ilvl w:val="0"/>
          <w:numId w:val="29"/>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4E437B35" w:rsidR="003D0AD3" w:rsidRDefault="00DC5D3F" w:rsidP="003D0AD3">
      <w:r>
        <w:t>1:00</w:t>
      </w:r>
      <w:r w:rsidR="003D0AD3" w:rsidRPr="009F04EE">
        <w:t xml:space="preserve"> p.m.  </w:t>
      </w:r>
      <w:r w:rsidR="003D0AD3" w:rsidRPr="009F04EE">
        <w:tab/>
      </w:r>
      <w:r w:rsidR="00625AAF">
        <w:t>12</w:t>
      </w:r>
      <w:r w:rsidR="003D0AD3" w:rsidRPr="009F04EE">
        <w:t xml:space="preserve">.    </w:t>
      </w:r>
      <w:r w:rsidR="007621B7">
        <w:t>202</w:t>
      </w:r>
      <w:r w:rsidR="001773CE">
        <w:t>2</w:t>
      </w:r>
      <w:r w:rsidR="007621B7">
        <w:t xml:space="preserve"> </w:t>
      </w:r>
      <w:r w:rsidR="003D0AD3" w:rsidRPr="009F04EE">
        <w:t xml:space="preserve">Calendar </w:t>
      </w:r>
    </w:p>
    <w:p w14:paraId="7A1B377A" w14:textId="3F58AA4B" w:rsidR="00EA066E" w:rsidRDefault="007621B7" w:rsidP="007621B7">
      <w:pPr>
        <w:pStyle w:val="ListParagraph"/>
        <w:tabs>
          <w:tab w:val="left" w:leader="dot" w:pos="5400"/>
        </w:tabs>
        <w:ind w:left="2340" w:right="-720"/>
      </w:pPr>
      <w:r w:rsidRPr="007B7631">
        <w:t xml:space="preserve"> </w:t>
      </w:r>
    </w:p>
    <w:p w14:paraId="5B505B22" w14:textId="4789CB86" w:rsidR="00A74603" w:rsidRDefault="00A74603" w:rsidP="00A74603">
      <w:pPr>
        <w:pStyle w:val="ListParagraph"/>
        <w:tabs>
          <w:tab w:val="left" w:leader="dot" w:pos="5400"/>
        </w:tabs>
        <w:ind w:left="2340" w:right="-720"/>
      </w:pPr>
      <w:r>
        <w:t>June 11</w:t>
      </w:r>
      <w:r>
        <w:tab/>
      </w:r>
      <w:r w:rsidRPr="00D019C0">
        <w:rPr>
          <w:b/>
          <w:bCs/>
        </w:rPr>
        <w:t>Fall River Energy Expo</w:t>
      </w:r>
      <w:r>
        <w:t xml:space="preserve"> – Teton High School</w:t>
      </w:r>
    </w:p>
    <w:p w14:paraId="34C51379" w14:textId="77777777" w:rsidR="00A74603" w:rsidRDefault="00A74603" w:rsidP="00A74603">
      <w:pPr>
        <w:pStyle w:val="ListParagraph"/>
        <w:tabs>
          <w:tab w:val="left" w:leader="dot" w:pos="5400"/>
        </w:tabs>
        <w:ind w:left="2340" w:right="-720"/>
      </w:pPr>
      <w:r>
        <w:t>June 16</w:t>
      </w:r>
      <w:r>
        <w:tab/>
        <w:t>ICUA BOD Mtg.</w:t>
      </w:r>
    </w:p>
    <w:p w14:paraId="0788E6EC" w14:textId="77777777" w:rsidR="00A74603" w:rsidRDefault="00A74603" w:rsidP="00A74603">
      <w:pPr>
        <w:pStyle w:val="ListParagraph"/>
        <w:tabs>
          <w:tab w:val="left" w:leader="dot" w:pos="5400"/>
        </w:tabs>
        <w:ind w:left="2880" w:right="-720" w:hanging="540"/>
      </w:pPr>
      <w:r>
        <w:t>June 20-22</w:t>
      </w:r>
      <w:r>
        <w:tab/>
        <w:t>CFC Forum, Boston MA</w:t>
      </w:r>
    </w:p>
    <w:p w14:paraId="2A0F96AC" w14:textId="77777777" w:rsidR="00A74603" w:rsidRDefault="00A74603" w:rsidP="00A74603">
      <w:pPr>
        <w:pStyle w:val="ListParagraph"/>
        <w:tabs>
          <w:tab w:val="left" w:leader="dot" w:pos="5400"/>
        </w:tabs>
        <w:ind w:left="2880" w:right="-720" w:hanging="540"/>
      </w:pPr>
      <w:r>
        <w:t>June 20</w:t>
      </w:r>
      <w:r>
        <w:tab/>
        <w:t xml:space="preserve">NCSC Annual Meeting - conj. CFC Forum  </w:t>
      </w:r>
    </w:p>
    <w:p w14:paraId="3313FB09" w14:textId="77777777" w:rsidR="00A74603" w:rsidRDefault="00A74603" w:rsidP="00A74603">
      <w:pPr>
        <w:pStyle w:val="ListParagraph"/>
        <w:tabs>
          <w:tab w:val="left" w:leader="dot" w:pos="5400"/>
        </w:tabs>
        <w:ind w:left="2340" w:right="-720"/>
      </w:pPr>
      <w:r>
        <w:t>June 21</w:t>
      </w:r>
      <w:r>
        <w:tab/>
        <w:t>Propane Board Mtg</w:t>
      </w:r>
    </w:p>
    <w:p w14:paraId="209244BD" w14:textId="77777777" w:rsidR="00A74603" w:rsidRDefault="00A74603" w:rsidP="00A74603">
      <w:pPr>
        <w:pStyle w:val="ListParagraph"/>
        <w:tabs>
          <w:tab w:val="left" w:leader="dot" w:pos="5400"/>
        </w:tabs>
        <w:ind w:left="2340" w:right="-720"/>
      </w:pPr>
      <w:r>
        <w:t>June 21</w:t>
      </w:r>
      <w:r>
        <w:tab/>
        <w:t>Ice Harbor Dam Tour</w:t>
      </w:r>
    </w:p>
    <w:p w14:paraId="2663D08B" w14:textId="77777777" w:rsidR="00A74603" w:rsidRDefault="00A74603" w:rsidP="00A74603">
      <w:pPr>
        <w:pStyle w:val="ListParagraph"/>
        <w:tabs>
          <w:tab w:val="left" w:leader="dot" w:pos="5400"/>
        </w:tabs>
        <w:ind w:left="2340" w:right="-720"/>
      </w:pPr>
      <w:r>
        <w:t>June 27-29</w:t>
      </w:r>
      <w:r>
        <w:tab/>
        <w:t>NRECA Board Mtg</w:t>
      </w:r>
    </w:p>
    <w:p w14:paraId="5E441BB7" w14:textId="77777777" w:rsidR="00A74603" w:rsidRDefault="00A74603" w:rsidP="00A74603">
      <w:pPr>
        <w:pStyle w:val="ListParagraph"/>
        <w:tabs>
          <w:tab w:val="left" w:leader="dot" w:pos="5400"/>
        </w:tabs>
        <w:ind w:left="2340" w:right="-720"/>
      </w:pPr>
      <w:r>
        <w:t>July 4</w:t>
      </w:r>
      <w:r>
        <w:tab/>
        <w:t>Holiday (Closed)</w:t>
      </w:r>
    </w:p>
    <w:p w14:paraId="75E836A9" w14:textId="77777777" w:rsidR="00A74603" w:rsidRDefault="00A74603" w:rsidP="00A74603">
      <w:pPr>
        <w:pStyle w:val="ListParagraph"/>
        <w:tabs>
          <w:tab w:val="left" w:leader="dot" w:pos="5400"/>
        </w:tabs>
        <w:ind w:left="2340" w:right="-720"/>
      </w:pPr>
      <w:r>
        <w:t>July 12-14</w:t>
      </w:r>
      <w:r>
        <w:tab/>
        <w:t>MECA Summer Board Mtg – Eureka</w:t>
      </w:r>
    </w:p>
    <w:p w14:paraId="6885E2E9" w14:textId="77777777" w:rsidR="00A74603" w:rsidRDefault="00A74603" w:rsidP="00A74603">
      <w:pPr>
        <w:pStyle w:val="ListParagraph"/>
        <w:tabs>
          <w:tab w:val="left" w:leader="dot" w:pos="5400"/>
        </w:tabs>
        <w:ind w:left="2340" w:right="-720"/>
      </w:pPr>
      <w:r>
        <w:t>July 14</w:t>
      </w:r>
      <w:r>
        <w:tab/>
        <w:t>WREA Board Meeting</w:t>
      </w:r>
    </w:p>
    <w:p w14:paraId="735EE5AD" w14:textId="77777777" w:rsidR="00A74603" w:rsidRDefault="00A74603" w:rsidP="00A74603">
      <w:pPr>
        <w:pStyle w:val="ListParagraph"/>
        <w:tabs>
          <w:tab w:val="left" w:leader="dot" w:pos="5400"/>
        </w:tabs>
        <w:ind w:left="2340" w:right="-720"/>
      </w:pPr>
      <w:r>
        <w:t>July 20-21</w:t>
      </w:r>
      <w:r>
        <w:tab/>
        <w:t>ICUA Annual Mtg /PAC Golf Scramble (Boise)</w:t>
      </w:r>
    </w:p>
    <w:p w14:paraId="1A9E004E" w14:textId="77777777" w:rsidR="00A74603" w:rsidRDefault="00A74603" w:rsidP="00A74603">
      <w:pPr>
        <w:pStyle w:val="ListParagraph"/>
        <w:tabs>
          <w:tab w:val="left" w:leader="dot" w:pos="5400"/>
        </w:tabs>
        <w:ind w:left="2340" w:right="-720"/>
      </w:pPr>
      <w:r>
        <w:t>July 22-26</w:t>
      </w:r>
      <w:r>
        <w:tab/>
        <w:t>NRECA Summer School Directors-Salt Lake</w:t>
      </w:r>
    </w:p>
    <w:p w14:paraId="3A7E7DE3" w14:textId="77777777" w:rsidR="00A74603" w:rsidRDefault="00A74603" w:rsidP="00A74603">
      <w:pPr>
        <w:pStyle w:val="ListParagraph"/>
        <w:tabs>
          <w:tab w:val="left" w:leader="dot" w:pos="5400"/>
        </w:tabs>
        <w:ind w:left="2340" w:right="-720"/>
      </w:pPr>
      <w:r>
        <w:t>July 25</w:t>
      </w:r>
      <w:r>
        <w:tab/>
      </w:r>
      <w:r w:rsidRPr="00A849BA">
        <w:rPr>
          <w:b/>
          <w:bCs/>
        </w:rPr>
        <w:t>Policy Comm</w:t>
      </w:r>
      <w:r>
        <w:t>/Board/HH Mtg</w:t>
      </w:r>
    </w:p>
    <w:p w14:paraId="21B0473B" w14:textId="77777777" w:rsidR="00A74603" w:rsidRDefault="00A74603" w:rsidP="00A74603">
      <w:pPr>
        <w:pStyle w:val="ListParagraph"/>
        <w:tabs>
          <w:tab w:val="left" w:leader="dot" w:pos="5400"/>
        </w:tabs>
        <w:ind w:left="2340" w:right="-720"/>
      </w:pPr>
      <w:r>
        <w:t>July 26</w:t>
      </w:r>
      <w:r>
        <w:tab/>
        <w:t>Propane Board Mtg Strategic Planning</w:t>
      </w:r>
    </w:p>
    <w:p w14:paraId="02A96D24" w14:textId="77777777" w:rsidR="00A74603" w:rsidRDefault="00A74603" w:rsidP="00A74603">
      <w:pPr>
        <w:pStyle w:val="ListParagraph"/>
        <w:tabs>
          <w:tab w:val="left" w:leader="dot" w:pos="5400"/>
        </w:tabs>
        <w:ind w:left="2340" w:right="-720"/>
      </w:pPr>
      <w:r>
        <w:t>Aug 16</w:t>
      </w:r>
      <w:r>
        <w:tab/>
        <w:t>Propane Board Mtg.</w:t>
      </w:r>
    </w:p>
    <w:p w14:paraId="38CCB53A" w14:textId="77777777" w:rsidR="00A74603" w:rsidRDefault="00A74603" w:rsidP="00A74603">
      <w:pPr>
        <w:pStyle w:val="ListParagraph"/>
        <w:tabs>
          <w:tab w:val="left" w:leader="dot" w:pos="5400"/>
        </w:tabs>
        <w:ind w:left="2340" w:right="-720"/>
      </w:pPr>
      <w:r>
        <w:t>Aug 18</w:t>
      </w:r>
      <w:r>
        <w:tab/>
        <w:t>ICUA BOD Mtg</w:t>
      </w:r>
    </w:p>
    <w:p w14:paraId="20513FED" w14:textId="77777777" w:rsidR="00A74603" w:rsidRDefault="00A74603" w:rsidP="00A74603">
      <w:pPr>
        <w:pStyle w:val="ListParagraph"/>
        <w:tabs>
          <w:tab w:val="left" w:leader="dot" w:pos="5400"/>
        </w:tabs>
        <w:ind w:left="2340" w:right="-720"/>
      </w:pPr>
      <w:r>
        <w:t>Aug 22-23</w:t>
      </w:r>
      <w:r>
        <w:tab/>
        <w:t xml:space="preserve">Board Mtg/ Strategic </w:t>
      </w:r>
      <w:proofErr w:type="gramStart"/>
      <w:r>
        <w:t>Pl(</w:t>
      </w:r>
      <w:proofErr w:type="gramEnd"/>
      <w:r w:rsidRPr="00D3092E">
        <w:rPr>
          <w:sz w:val="20"/>
          <w:szCs w:val="20"/>
        </w:rPr>
        <w:t xml:space="preserve">Springhill Suites </w:t>
      </w:r>
      <w:proofErr w:type="spellStart"/>
      <w:r w:rsidRPr="00D3092E">
        <w:rPr>
          <w:sz w:val="20"/>
          <w:szCs w:val="20"/>
        </w:rPr>
        <w:t>Macks</w:t>
      </w:r>
      <w:proofErr w:type="spellEnd"/>
      <w:r w:rsidRPr="00D3092E">
        <w:rPr>
          <w:sz w:val="20"/>
          <w:szCs w:val="20"/>
        </w:rPr>
        <w:t xml:space="preserve"> Inn</w:t>
      </w:r>
      <w:r>
        <w:rPr>
          <w:sz w:val="20"/>
          <w:szCs w:val="20"/>
        </w:rPr>
        <w:t>)</w:t>
      </w:r>
    </w:p>
    <w:p w14:paraId="204A79ED" w14:textId="680E2702" w:rsidR="007621B7" w:rsidRPr="007B7631" w:rsidRDefault="007621B7" w:rsidP="007621B7">
      <w:pPr>
        <w:pStyle w:val="ListParagraph"/>
        <w:tabs>
          <w:tab w:val="left" w:leader="dot" w:pos="5400"/>
        </w:tabs>
        <w:ind w:left="2340" w:right="-720"/>
      </w:pPr>
    </w:p>
    <w:p w14:paraId="1E4E6819" w14:textId="40FC4DBD" w:rsidR="00005108" w:rsidRDefault="00005108" w:rsidP="003D0AD3"/>
    <w:p w14:paraId="2A3F3084" w14:textId="77777777" w:rsidR="00005108" w:rsidRPr="009F04EE" w:rsidRDefault="00005108" w:rsidP="003D0AD3"/>
    <w:p w14:paraId="0B557BEB" w14:textId="3E407D5F" w:rsidR="003D0AD3" w:rsidRPr="009F04EE" w:rsidRDefault="00E80994" w:rsidP="003D0AD3">
      <w:r>
        <w:t>4</w:t>
      </w:r>
      <w:r w:rsidR="003D0AD3" w:rsidRPr="009F04EE">
        <w:t>:00 p.m.</w:t>
      </w:r>
      <w:r w:rsidR="003D0AD3" w:rsidRPr="009F04EE">
        <w:tab/>
        <w:t>1</w:t>
      </w:r>
      <w:r w:rsidR="00625AAF">
        <w:t>3</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 xml:space="preserve">Thank </w:t>
      </w:r>
      <w:proofErr w:type="spellStart"/>
      <w:r w:rsidRPr="007911DA">
        <w:t>You</w:t>
      </w:r>
      <w:r>
        <w:t>’s</w:t>
      </w:r>
      <w:proofErr w:type="spellEnd"/>
      <w:r>
        <w:t xml:space="preserve"> </w:t>
      </w:r>
    </w:p>
    <w:p w14:paraId="062C13E1" w14:textId="6D074C4D" w:rsidR="007911DA" w:rsidRDefault="007911DA" w:rsidP="00005108">
      <w:pPr>
        <w:ind w:left="1440" w:firstLine="720"/>
      </w:pPr>
      <w:r>
        <w:tab/>
      </w:r>
      <w:r w:rsidR="00005108">
        <w:t xml:space="preserve"> </w:t>
      </w:r>
    </w:p>
    <w:p w14:paraId="2B64A2E4" w14:textId="77869AC1" w:rsidR="007911DA" w:rsidRDefault="007911DA" w:rsidP="007911DA">
      <w:pPr>
        <w:pStyle w:val="ListParagraph"/>
        <w:numPr>
          <w:ilvl w:val="0"/>
          <w:numId w:val="20"/>
        </w:numPr>
        <w:ind w:left="2160"/>
      </w:pPr>
      <w:r>
        <w:t>Articles</w:t>
      </w:r>
    </w:p>
    <w:p w14:paraId="50E4D95C" w14:textId="77777777" w:rsidR="006E15CA" w:rsidRDefault="006E15CA" w:rsidP="006E15CA">
      <w:pPr>
        <w:pStyle w:val="ListParagraph"/>
      </w:pPr>
    </w:p>
    <w:p w14:paraId="01EBDF5E" w14:textId="1581C588" w:rsidR="006E15CA" w:rsidRDefault="006E15CA" w:rsidP="006E15CA">
      <w:pPr>
        <w:pStyle w:val="ListParagraph"/>
        <w:numPr>
          <w:ilvl w:val="1"/>
          <w:numId w:val="20"/>
        </w:numPr>
      </w:pPr>
      <w:r>
        <w:t>Board Elections – Teton Valley News</w:t>
      </w:r>
    </w:p>
    <w:p w14:paraId="50684D56" w14:textId="4196F609" w:rsidR="006E15CA" w:rsidRDefault="007B5D76" w:rsidP="006E15CA">
      <w:pPr>
        <w:pStyle w:val="ListParagraph"/>
        <w:ind w:left="3600"/>
        <w:rPr>
          <w:rStyle w:val="Hyperlink"/>
        </w:rPr>
      </w:pPr>
      <w:hyperlink r:id="rId9" w:history="1">
        <w:r w:rsidR="006E15CA" w:rsidRPr="00EB520E">
          <w:rPr>
            <w:rStyle w:val="Hyperlink"/>
          </w:rPr>
          <w:t>https://www.tetonvalleynews.net/freeaccess/three-run-to-represent-east-driggs-on-fall-river-board/article_4051061c-8c51-5ed7-86fe-06a2b48dbe6b.html</w:t>
        </w:r>
      </w:hyperlink>
    </w:p>
    <w:p w14:paraId="5119ADEA" w14:textId="1AF601CE" w:rsidR="007C343E" w:rsidRDefault="007C343E" w:rsidP="007C343E"/>
    <w:p w14:paraId="6AAFEA70" w14:textId="1E029219" w:rsidR="007C343E" w:rsidRDefault="007C343E" w:rsidP="007C343E">
      <w:pPr>
        <w:pStyle w:val="ListParagraph"/>
        <w:numPr>
          <w:ilvl w:val="0"/>
          <w:numId w:val="28"/>
        </w:numPr>
      </w:pPr>
      <w:r>
        <w:lastRenderedPageBreak/>
        <w:t>Safety Awareness – Teton Valley News</w:t>
      </w:r>
    </w:p>
    <w:p w14:paraId="4670BE7E" w14:textId="650B7B1A" w:rsidR="007C343E" w:rsidRDefault="007B5D76" w:rsidP="007C343E">
      <w:pPr>
        <w:pStyle w:val="ListParagraph"/>
        <w:ind w:left="3600"/>
      </w:pPr>
      <w:hyperlink r:id="rId10" w:history="1">
        <w:r w:rsidR="007C343E">
          <w:rPr>
            <w:rStyle w:val="Hyperlink"/>
          </w:rPr>
          <w:t>https://www.tetonvalleynews.net/community/fall-river-electric-and-teton-middle-school-team-up-for-electrical-safety-awareness/article_585b1260-9f82-5dce-94a4-ccb09e60d4c0.html</w:t>
        </w:r>
      </w:hyperlink>
    </w:p>
    <w:p w14:paraId="00A66049" w14:textId="77777777" w:rsidR="007C343E" w:rsidRDefault="007C343E" w:rsidP="007C343E"/>
    <w:p w14:paraId="4D3DA178" w14:textId="77777777" w:rsidR="006E15CA" w:rsidRDefault="006E15CA" w:rsidP="006E15CA"/>
    <w:p w14:paraId="3A29E98C" w14:textId="3391978B" w:rsidR="007911DA" w:rsidRPr="007911DA" w:rsidRDefault="007911DA" w:rsidP="001129C7">
      <w:pPr>
        <w:ind w:left="1440" w:firstLine="720"/>
      </w:pPr>
      <w:r>
        <w:tab/>
      </w:r>
      <w:r w:rsidR="00005108">
        <w:t xml:space="preserve"> </w:t>
      </w:r>
      <w:r>
        <w:tab/>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8BD3F91"/>
    <w:multiLevelType w:val="hybridMultilevel"/>
    <w:tmpl w:val="B3787CF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9742FFE"/>
    <w:multiLevelType w:val="hybridMultilevel"/>
    <w:tmpl w:val="5A3E9010"/>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0"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15:restartNumberingAfterBreak="0">
    <w:nsid w:val="1E9B5640"/>
    <w:multiLevelType w:val="hybridMultilevel"/>
    <w:tmpl w:val="1BBAFF7E"/>
    <w:lvl w:ilvl="0" w:tplc="FFFFFFFF">
      <w:start w:val="1"/>
      <w:numFmt w:val="upperLetter"/>
      <w:lvlText w:val="%1."/>
      <w:lvlJc w:val="left"/>
      <w:pPr>
        <w:ind w:left="2520" w:hanging="360"/>
      </w:pPr>
      <w:rPr>
        <w:rFonts w:hint="default"/>
      </w:rPr>
    </w:lvl>
    <w:lvl w:ilvl="1" w:tplc="FFFFFFFF">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D2D5EEE"/>
    <w:multiLevelType w:val="hybridMultilevel"/>
    <w:tmpl w:val="1BBAFF7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6" w15:restartNumberingAfterBreak="0">
    <w:nsid w:val="6EFC0B07"/>
    <w:multiLevelType w:val="hybridMultilevel"/>
    <w:tmpl w:val="171A9DFC"/>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796481961">
    <w:abstractNumId w:val="2"/>
  </w:num>
  <w:num w:numId="2" w16cid:durableId="1827670921">
    <w:abstractNumId w:val="10"/>
  </w:num>
  <w:num w:numId="3" w16cid:durableId="1274939791">
    <w:abstractNumId w:val="1"/>
  </w:num>
  <w:num w:numId="4" w16cid:durableId="1292521474">
    <w:abstractNumId w:val="9"/>
  </w:num>
  <w:num w:numId="5" w16cid:durableId="1805611172">
    <w:abstractNumId w:val="0"/>
  </w:num>
  <w:num w:numId="6" w16cid:durableId="1235890479">
    <w:abstractNumId w:val="13"/>
  </w:num>
  <w:num w:numId="7" w16cid:durableId="210968802">
    <w:abstractNumId w:val="24"/>
  </w:num>
  <w:num w:numId="8" w16cid:durableId="1602175799">
    <w:abstractNumId w:val="16"/>
  </w:num>
  <w:num w:numId="9" w16cid:durableId="788013764">
    <w:abstractNumId w:val="26"/>
  </w:num>
  <w:num w:numId="10" w16cid:durableId="1508447458">
    <w:abstractNumId w:val="15"/>
  </w:num>
  <w:num w:numId="11" w16cid:durableId="1178497389">
    <w:abstractNumId w:val="22"/>
  </w:num>
  <w:num w:numId="12" w16cid:durableId="287665487">
    <w:abstractNumId w:val="21"/>
  </w:num>
  <w:num w:numId="13" w16cid:durableId="1999535549">
    <w:abstractNumId w:val="5"/>
  </w:num>
  <w:num w:numId="14" w16cid:durableId="1192649105">
    <w:abstractNumId w:val="3"/>
  </w:num>
  <w:num w:numId="15" w16cid:durableId="852382428">
    <w:abstractNumId w:val="20"/>
  </w:num>
  <w:num w:numId="16" w16cid:durableId="1424257089">
    <w:abstractNumId w:val="19"/>
  </w:num>
  <w:num w:numId="17" w16cid:durableId="17316836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3927232">
    <w:abstractNumId w:val="18"/>
  </w:num>
  <w:num w:numId="19" w16cid:durableId="986936240">
    <w:abstractNumId w:val="12"/>
  </w:num>
  <w:num w:numId="20" w16cid:durableId="1454593321">
    <w:abstractNumId w:val="25"/>
  </w:num>
  <w:num w:numId="21" w16cid:durableId="648872420">
    <w:abstractNumId w:val="17"/>
  </w:num>
  <w:num w:numId="22" w16cid:durableId="603929017">
    <w:abstractNumId w:val="23"/>
  </w:num>
  <w:num w:numId="23" w16cid:durableId="1913729930">
    <w:abstractNumId w:val="6"/>
  </w:num>
  <w:num w:numId="24" w16cid:durableId="1750690441">
    <w:abstractNumId w:val="14"/>
  </w:num>
  <w:num w:numId="25" w16cid:durableId="1232085871">
    <w:abstractNumId w:val="4"/>
  </w:num>
  <w:num w:numId="26" w16cid:durableId="401566715">
    <w:abstractNumId w:val="22"/>
    <w:lvlOverride w:ilvl="0">
      <w:lvl w:ilvl="0" w:tplc="45EA8718">
        <w:start w:val="1"/>
        <w:numFmt w:val="upperLetter"/>
        <w:lvlText w:val="%1."/>
        <w:lvlJc w:val="left"/>
        <w:pPr>
          <w:ind w:left="2520" w:hanging="360"/>
        </w:pPr>
        <w:rPr>
          <w:b w:val="0"/>
          <w:bCs w:val="0"/>
          <w:sz w:val="24"/>
          <w:szCs w:val="24"/>
        </w:rPr>
      </w:lvl>
    </w:lvlOverride>
  </w:num>
  <w:num w:numId="27" w16cid:durableId="1436752624">
    <w:abstractNumId w:val="8"/>
  </w:num>
  <w:num w:numId="28" w16cid:durableId="1866870600">
    <w:abstractNumId w:val="7"/>
  </w:num>
  <w:num w:numId="29" w16cid:durableId="46277335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0F5D1B"/>
    <w:rsid w:val="00100488"/>
    <w:rsid w:val="00100734"/>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9C7"/>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1A5"/>
    <w:rsid w:val="00231952"/>
    <w:rsid w:val="00231F49"/>
    <w:rsid w:val="00233BC9"/>
    <w:rsid w:val="00234059"/>
    <w:rsid w:val="0023421E"/>
    <w:rsid w:val="00234ABA"/>
    <w:rsid w:val="00235E82"/>
    <w:rsid w:val="00236A60"/>
    <w:rsid w:val="00236A9B"/>
    <w:rsid w:val="0023777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0BD4"/>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2DDC"/>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C80"/>
    <w:rsid w:val="00393F7F"/>
    <w:rsid w:val="00394162"/>
    <w:rsid w:val="00396B77"/>
    <w:rsid w:val="0039774E"/>
    <w:rsid w:val="003979A8"/>
    <w:rsid w:val="00397DCE"/>
    <w:rsid w:val="003A0B07"/>
    <w:rsid w:val="003A0DF0"/>
    <w:rsid w:val="003A178D"/>
    <w:rsid w:val="003A1822"/>
    <w:rsid w:val="003A1DD6"/>
    <w:rsid w:val="003A1E61"/>
    <w:rsid w:val="003A24DD"/>
    <w:rsid w:val="003A2751"/>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4D54"/>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0B5"/>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1FF5"/>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70E"/>
    <w:rsid w:val="00617B9B"/>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1511"/>
    <w:rsid w:val="006B19DE"/>
    <w:rsid w:val="006B24E9"/>
    <w:rsid w:val="006B2D16"/>
    <w:rsid w:val="006B2FBE"/>
    <w:rsid w:val="006B3838"/>
    <w:rsid w:val="006B461B"/>
    <w:rsid w:val="006B50CB"/>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5CA"/>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41"/>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999"/>
    <w:rsid w:val="007B2E12"/>
    <w:rsid w:val="007B360A"/>
    <w:rsid w:val="007B3FD3"/>
    <w:rsid w:val="007B4753"/>
    <w:rsid w:val="007B4C61"/>
    <w:rsid w:val="007B59E6"/>
    <w:rsid w:val="007B5D76"/>
    <w:rsid w:val="007B6972"/>
    <w:rsid w:val="007B6DA9"/>
    <w:rsid w:val="007B7053"/>
    <w:rsid w:val="007B7359"/>
    <w:rsid w:val="007C0F43"/>
    <w:rsid w:val="007C16F7"/>
    <w:rsid w:val="007C1C5C"/>
    <w:rsid w:val="007C1D00"/>
    <w:rsid w:val="007C1E1C"/>
    <w:rsid w:val="007C21E3"/>
    <w:rsid w:val="007C25CE"/>
    <w:rsid w:val="007C329F"/>
    <w:rsid w:val="007C343E"/>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CE2"/>
    <w:rsid w:val="00823ED3"/>
    <w:rsid w:val="00824004"/>
    <w:rsid w:val="00824255"/>
    <w:rsid w:val="00824858"/>
    <w:rsid w:val="00824BA6"/>
    <w:rsid w:val="008251DD"/>
    <w:rsid w:val="0082532A"/>
    <w:rsid w:val="00825C4F"/>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05A"/>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4603"/>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2B"/>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5E9B"/>
    <w:rsid w:val="00C361F1"/>
    <w:rsid w:val="00C36742"/>
    <w:rsid w:val="00C36AD2"/>
    <w:rsid w:val="00C37208"/>
    <w:rsid w:val="00C376B6"/>
    <w:rsid w:val="00C4047F"/>
    <w:rsid w:val="00C4075E"/>
    <w:rsid w:val="00C41147"/>
    <w:rsid w:val="00C41427"/>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D6C"/>
    <w:rsid w:val="00C84DBE"/>
    <w:rsid w:val="00C85686"/>
    <w:rsid w:val="00C9072F"/>
    <w:rsid w:val="00C908F9"/>
    <w:rsid w:val="00C90C91"/>
    <w:rsid w:val="00C90D1E"/>
    <w:rsid w:val="00C90F3D"/>
    <w:rsid w:val="00C90F8C"/>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321C"/>
    <w:rsid w:val="00D03909"/>
    <w:rsid w:val="00D03EAE"/>
    <w:rsid w:val="00D03F77"/>
    <w:rsid w:val="00D0491D"/>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1AE"/>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8BD"/>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2E0"/>
    <w:rsid w:val="00D76623"/>
    <w:rsid w:val="00D773E5"/>
    <w:rsid w:val="00D77891"/>
    <w:rsid w:val="00D77FEA"/>
    <w:rsid w:val="00D80BC1"/>
    <w:rsid w:val="00D81B2C"/>
    <w:rsid w:val="00D82BE4"/>
    <w:rsid w:val="00D83391"/>
    <w:rsid w:val="00D83D04"/>
    <w:rsid w:val="00D8419F"/>
    <w:rsid w:val="00D8424E"/>
    <w:rsid w:val="00D84E9A"/>
    <w:rsid w:val="00D84EBD"/>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D3F"/>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351"/>
    <w:rsid w:val="00F236DE"/>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3CF9"/>
    <w:rsid w:val="00F443E6"/>
    <w:rsid w:val="00F46126"/>
    <w:rsid w:val="00F466ED"/>
    <w:rsid w:val="00F46C1B"/>
    <w:rsid w:val="00F46CFF"/>
    <w:rsid w:val="00F47577"/>
    <w:rsid w:val="00F476AE"/>
    <w:rsid w:val="00F478FC"/>
    <w:rsid w:val="00F47A1A"/>
    <w:rsid w:val="00F50A1A"/>
    <w:rsid w:val="00F51084"/>
    <w:rsid w:val="00F51239"/>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E53"/>
    <w:rsid w:val="00F91759"/>
    <w:rsid w:val="00F9197E"/>
    <w:rsid w:val="00F93316"/>
    <w:rsid w:val="00F93AA2"/>
    <w:rsid w:val="00F94356"/>
    <w:rsid w:val="00F9452F"/>
    <w:rsid w:val="00F94696"/>
    <w:rsid w:val="00F96E48"/>
    <w:rsid w:val="00F96EA2"/>
    <w:rsid w:val="00F97520"/>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6E1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etonvalleynews.net/community/fall-river-electric-and-teton-middle-school-team-up-for-electrical-safety-awareness/article_585b1260-9f82-5dce-94a4-ccb09e60d4c0.html" TargetMode="External"/><Relationship Id="rId4" Type="http://schemas.openxmlformats.org/officeDocument/2006/relationships/settings" Target="settings.xml"/><Relationship Id="rId9" Type="http://schemas.openxmlformats.org/officeDocument/2006/relationships/hyperlink" Target="https://www.tetonvalleynews.net/freeaccess/three-run-to-represent-east-driggs-on-fall-river-board/article_4051061c-8c51-5ed7-86fe-06a2b48dbe6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712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30</cp:revision>
  <cp:lastPrinted>2019-07-17T20:42:00Z</cp:lastPrinted>
  <dcterms:created xsi:type="dcterms:W3CDTF">2020-12-09T20:15:00Z</dcterms:created>
  <dcterms:modified xsi:type="dcterms:W3CDTF">2022-06-03T22:30:00Z</dcterms:modified>
</cp:coreProperties>
</file>