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2D628B59" w:rsidR="009C4427" w:rsidRPr="009F04EE" w:rsidRDefault="00372087"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October 25</w:t>
      </w:r>
      <w:r w:rsidR="00005108">
        <w:rPr>
          <w:b/>
        </w:rPr>
        <w:t>, 202</w:t>
      </w:r>
      <w:r w:rsidR="006B50CB">
        <w:rPr>
          <w:b/>
        </w:rPr>
        <w:t>1</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7A40CB1D" w:rsidR="00AB7587" w:rsidRPr="00AB7587" w:rsidRDefault="003D0AD3" w:rsidP="003D0AD3">
      <w:r w:rsidRPr="009F04EE">
        <w:tab/>
      </w:r>
      <w:r w:rsidRPr="009F04EE">
        <w:tab/>
      </w:r>
      <w:r w:rsidRPr="009F04EE">
        <w:tab/>
        <w:t>Invocation –</w:t>
      </w:r>
      <w:r w:rsidR="00372087">
        <w:t>Dede Draper</w:t>
      </w:r>
      <w:r w:rsidRPr="009F04EE">
        <w:t xml:space="preserve"> </w:t>
      </w:r>
    </w:p>
    <w:p w14:paraId="5AB08C36" w14:textId="47D9CA62" w:rsidR="003D0AD3" w:rsidRDefault="003D0AD3" w:rsidP="003D0AD3">
      <w:r w:rsidRPr="009F04EE">
        <w:tab/>
      </w:r>
      <w:r w:rsidRPr="009F04EE">
        <w:tab/>
      </w:r>
      <w:r w:rsidRPr="009F04EE">
        <w:tab/>
        <w:t>Pledge of Allegiance</w:t>
      </w:r>
    </w:p>
    <w:p w14:paraId="0935E1B4" w14:textId="7341E313" w:rsidR="00B40E17" w:rsidRPr="009F04EE" w:rsidRDefault="00B40E17" w:rsidP="003D0AD3">
      <w:r>
        <w:tab/>
      </w:r>
      <w:r>
        <w:tab/>
      </w:r>
      <w:r>
        <w:tab/>
        <w:t>Welcome Guests: Mike Lien, Will Hart,</w:t>
      </w:r>
    </w:p>
    <w:p w14:paraId="41FFD327" w14:textId="77777777" w:rsidR="003D0AD3" w:rsidRPr="009F04EE" w:rsidRDefault="003D0AD3" w:rsidP="003D0AD3"/>
    <w:p w14:paraId="528EAE6D" w14:textId="48FB30C3" w:rsidR="003D0AD3" w:rsidRPr="009F04EE" w:rsidRDefault="003D0AD3" w:rsidP="003D0AD3">
      <w:pPr>
        <w:rPr>
          <w:b/>
        </w:rPr>
      </w:pPr>
      <w:r w:rsidRPr="009F04EE">
        <w:t>10:</w:t>
      </w:r>
      <w:r w:rsidR="00467971">
        <w:t>15</w:t>
      </w:r>
      <w:r w:rsidRPr="009F04EE">
        <w:t xml:space="preserve"> a.m.</w:t>
      </w:r>
      <w:r w:rsidRPr="009F04EE">
        <w:tab/>
      </w:r>
      <w:r w:rsidR="00625AAF">
        <w:t>2</w:t>
      </w:r>
      <w:r w:rsidRPr="009F04EE">
        <w:t>.</w:t>
      </w:r>
      <w:r w:rsidRPr="009F04EE">
        <w:tab/>
      </w:r>
      <w:r w:rsidRPr="00390742">
        <w:rPr>
          <w:b/>
          <w:color w:val="FF0000"/>
        </w:rPr>
        <w:t>*</w:t>
      </w:r>
      <w:r w:rsidRPr="009F04EE">
        <w:rPr>
          <w:b/>
        </w:rPr>
        <w:t>Approval of Agenda</w:t>
      </w:r>
      <w:r w:rsidR="00192A99">
        <w:rPr>
          <w:b/>
        </w:rPr>
        <w:t xml:space="preserve"> </w:t>
      </w:r>
      <w:r w:rsidR="007621B7" w:rsidRPr="009F04EE">
        <w:rPr>
          <w:b/>
          <w:sz w:val="20"/>
          <w:szCs w:val="20"/>
        </w:rPr>
        <w:t>(Included in packet)</w:t>
      </w:r>
    </w:p>
    <w:p w14:paraId="46C6764C" w14:textId="77777777" w:rsidR="003D0AD3" w:rsidRPr="009F04EE" w:rsidRDefault="003D0AD3" w:rsidP="003D0AD3"/>
    <w:p w14:paraId="46B50E43" w14:textId="05C3122B" w:rsidR="003D0AD3" w:rsidRDefault="003D0AD3" w:rsidP="00005108">
      <w:pPr>
        <w:rPr>
          <w:b/>
        </w:rPr>
      </w:pPr>
      <w:r w:rsidRPr="009F04EE">
        <w:t>10:</w:t>
      </w:r>
      <w:r w:rsidR="00E80994">
        <w:t>2</w:t>
      </w:r>
      <w:r w:rsidR="00467971">
        <w:t>0</w:t>
      </w:r>
      <w:r w:rsidR="00E80994">
        <w:t xml:space="preserve"> </w:t>
      </w:r>
      <w:r w:rsidRPr="009F04EE">
        <w:t>a.m.</w:t>
      </w:r>
      <w:r w:rsidRPr="009F04EE">
        <w:tab/>
      </w:r>
      <w:r w:rsidR="00625AAF">
        <w:t>3</w:t>
      </w:r>
      <w:r w:rsidRPr="009F04EE">
        <w:t>.</w:t>
      </w:r>
      <w:r w:rsidRPr="009F04EE">
        <w:tab/>
      </w:r>
      <w:r w:rsidRPr="00390742">
        <w:rPr>
          <w:b/>
          <w:color w:val="FF0000"/>
        </w:rPr>
        <w:t>*</w:t>
      </w:r>
      <w:r w:rsidRPr="00E744A3">
        <w:rPr>
          <w:b/>
        </w:rPr>
        <w:t xml:space="preserve"> </w:t>
      </w:r>
      <w:r w:rsidR="00E744A3" w:rsidRPr="00E744A3">
        <w:rPr>
          <w:b/>
        </w:rPr>
        <w:t xml:space="preserve">Approval </w:t>
      </w:r>
      <w:r w:rsidR="00421658">
        <w:rPr>
          <w:b/>
        </w:rPr>
        <w:t xml:space="preserve">of </w:t>
      </w:r>
      <w:r w:rsidRPr="00E744A3">
        <w:rPr>
          <w:b/>
        </w:rPr>
        <w:t>Mi</w:t>
      </w:r>
      <w:r w:rsidRPr="009F04EE">
        <w:rPr>
          <w:b/>
        </w:rPr>
        <w:t xml:space="preserve">nutes </w:t>
      </w:r>
      <w:r w:rsidR="00421658">
        <w:rPr>
          <w:b/>
        </w:rPr>
        <w:t>for</w:t>
      </w:r>
      <w:r w:rsidRPr="009F04EE">
        <w:rPr>
          <w:b/>
        </w:rPr>
        <w:t xml:space="preserve"> </w:t>
      </w:r>
      <w:r w:rsidR="00372087">
        <w:rPr>
          <w:b/>
        </w:rPr>
        <w:t>September 27</w:t>
      </w:r>
      <w:r w:rsidR="00EA066E">
        <w:rPr>
          <w:b/>
        </w:rPr>
        <w:t>, 202</w:t>
      </w:r>
      <w:r w:rsidR="00234ABA">
        <w:rPr>
          <w:b/>
        </w:rPr>
        <w:t>1</w:t>
      </w:r>
      <w:r w:rsidR="00EA066E">
        <w:rPr>
          <w:b/>
        </w:rPr>
        <w:t xml:space="preserve"> </w:t>
      </w:r>
      <w:r w:rsidR="007621B7" w:rsidRPr="009F04EE">
        <w:rPr>
          <w:b/>
          <w:sz w:val="20"/>
          <w:szCs w:val="20"/>
        </w:rPr>
        <w:t>(Included in packet)</w:t>
      </w:r>
    </w:p>
    <w:p w14:paraId="1942C7F2" w14:textId="56C79611" w:rsidR="003D0AD3" w:rsidRDefault="00D86CC6" w:rsidP="004076BD">
      <w:r>
        <w:rPr>
          <w:b/>
        </w:rPr>
        <w:tab/>
      </w:r>
      <w:r>
        <w:rPr>
          <w:b/>
        </w:rPr>
        <w:tab/>
      </w:r>
      <w:r>
        <w:rPr>
          <w:b/>
        </w:rPr>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0" w:name="_Hlk491263949"/>
    </w:p>
    <w:bookmarkEnd w:id="0"/>
    <w:p w14:paraId="7F4BCB3B" w14:textId="3C5351F1" w:rsidR="00FC5547" w:rsidRDefault="004076BD" w:rsidP="00FC5547">
      <w:r>
        <w:tab/>
      </w:r>
      <w:r w:rsidR="003D0AD3" w:rsidRPr="009F04EE">
        <w:tab/>
      </w:r>
      <w:r>
        <w:t>4</w:t>
      </w:r>
      <w:r w:rsidR="00390742">
        <w:t>.</w:t>
      </w:r>
      <w:r w:rsidR="003D0AD3" w:rsidRPr="009F04EE">
        <w:t xml:space="preserve"> </w:t>
      </w:r>
      <w:r w:rsidR="003D0AD3" w:rsidRPr="009F04EE">
        <w:tab/>
      </w:r>
      <w:r w:rsidR="00FC5547">
        <w:t>Mike Lien,</w:t>
      </w:r>
      <w:r w:rsidR="00FC5547" w:rsidRPr="00FC5547">
        <w:t xml:space="preserve"> </w:t>
      </w:r>
      <w:r w:rsidR="00FC5547">
        <w:t>Stream Restoration Director, Friends of the Teton River</w:t>
      </w:r>
    </w:p>
    <w:p w14:paraId="5F4DA049" w14:textId="38EBE5AF" w:rsidR="00FC5547" w:rsidRDefault="00FC5547" w:rsidP="003D0AD3">
      <w:r>
        <w:t xml:space="preserve"> </w:t>
      </w:r>
    </w:p>
    <w:p w14:paraId="52298346" w14:textId="666AACC6" w:rsidR="007E50B2" w:rsidRDefault="00FC5547" w:rsidP="00FC5547">
      <w:pPr>
        <w:ind w:left="720" w:firstLine="720"/>
      </w:pPr>
      <w:r>
        <w:t>5.</w:t>
      </w:r>
      <w:r>
        <w:tab/>
      </w:r>
      <w:r w:rsidR="003D0AD3" w:rsidRPr="009F04EE">
        <w:t>Member Comments –</w:t>
      </w:r>
      <w:r w:rsidR="007E50B2">
        <w:tab/>
      </w:r>
    </w:p>
    <w:p w14:paraId="0E787F95" w14:textId="7E5652B5" w:rsidR="00E24BDB" w:rsidRDefault="00480080" w:rsidP="00E377D2">
      <w:pPr>
        <w:numPr>
          <w:ilvl w:val="0"/>
          <w:numId w:val="19"/>
        </w:numPr>
        <w:tabs>
          <w:tab w:val="clear" w:pos="2952"/>
        </w:tabs>
        <w:ind w:left="2520" w:hanging="360"/>
      </w:pPr>
      <w:r>
        <w:t>Eron</w:t>
      </w:r>
      <w:r w:rsidR="00EE7382">
        <w:t xml:space="preserve"> Greenburg </w:t>
      </w:r>
      <w:r w:rsidR="00082D2E">
        <w:t>Cryptocurrency Request</w:t>
      </w:r>
      <w:r>
        <w:t xml:space="preserve"> – from home</w:t>
      </w:r>
    </w:p>
    <w:p w14:paraId="68CC180F" w14:textId="7A6ADD90" w:rsidR="00480080" w:rsidRDefault="00480080" w:rsidP="00E377D2">
      <w:pPr>
        <w:numPr>
          <w:ilvl w:val="0"/>
          <w:numId w:val="19"/>
        </w:numPr>
        <w:tabs>
          <w:tab w:val="clear" w:pos="2952"/>
        </w:tabs>
        <w:ind w:left="2520" w:hanging="360"/>
      </w:pPr>
      <w:r>
        <w:t>Ann Callison – Line Blinks</w:t>
      </w:r>
    </w:p>
    <w:p w14:paraId="70C2D81E" w14:textId="214DFD8F" w:rsidR="00480080" w:rsidRDefault="00480080" w:rsidP="00E377D2">
      <w:pPr>
        <w:numPr>
          <w:ilvl w:val="0"/>
          <w:numId w:val="19"/>
        </w:numPr>
        <w:tabs>
          <w:tab w:val="clear" w:pos="2952"/>
        </w:tabs>
        <w:ind w:left="2520" w:hanging="360"/>
      </w:pPr>
      <w:r>
        <w:t>Richard Bishop – Solar Installation</w:t>
      </w:r>
      <w:r w:rsidR="00B75FF5">
        <w:t xml:space="preserve"> &amp; State Electrical Permit.</w:t>
      </w:r>
    </w:p>
    <w:p w14:paraId="11423D4B" w14:textId="63DF15BA" w:rsidR="000B32F6" w:rsidRPr="009F04EE" w:rsidRDefault="000B32F6" w:rsidP="000C06B9">
      <w:pPr>
        <w:ind w:left="2952"/>
      </w:pPr>
      <w:r w:rsidRPr="009F04EE">
        <w:t xml:space="preserve"> </w:t>
      </w:r>
    </w:p>
    <w:p w14:paraId="6896D781" w14:textId="7A0960EF" w:rsidR="003D0AD3" w:rsidRPr="009F04EE" w:rsidRDefault="003D0AD3" w:rsidP="003D0AD3">
      <w:r w:rsidRPr="009F04EE">
        <w:t>1</w:t>
      </w:r>
      <w:r w:rsidR="00E80994">
        <w:t>0</w:t>
      </w:r>
      <w:r w:rsidRPr="009F04EE">
        <w:t>:</w:t>
      </w:r>
      <w:r w:rsidR="004076BD">
        <w:t>35</w:t>
      </w:r>
      <w:r w:rsidRPr="009F04EE">
        <w:t xml:space="preserve"> a.m.</w:t>
      </w:r>
      <w:r w:rsidRPr="009F04EE">
        <w:tab/>
      </w:r>
      <w:r w:rsidR="00FC5547">
        <w:t>6</w:t>
      </w:r>
      <w:r w:rsidR="00390742">
        <w:t>.</w:t>
      </w:r>
      <w:r w:rsidRPr="009F04EE">
        <w:tab/>
        <w:t xml:space="preserve">Financial &amp; Statistical Reports </w:t>
      </w:r>
    </w:p>
    <w:p w14:paraId="0C781FE3" w14:textId="33F234F7" w:rsidR="00170D30" w:rsidRPr="007621B7" w:rsidRDefault="00170D30" w:rsidP="00E744A3">
      <w:pPr>
        <w:pStyle w:val="ListParagraph"/>
        <w:numPr>
          <w:ilvl w:val="0"/>
          <w:numId w:val="10"/>
        </w:numPr>
      </w:pPr>
      <w:r w:rsidRPr="00390742">
        <w:rPr>
          <w:color w:val="FF0000"/>
        </w:rPr>
        <w:t>*</w:t>
      </w:r>
      <w:r w:rsidR="00372087">
        <w:t>September 30</w:t>
      </w:r>
      <w:r w:rsidR="00EA066E">
        <w:t xml:space="preserve">, </w:t>
      </w:r>
      <w:r w:rsidR="00082D2E">
        <w:t>2021,</w:t>
      </w:r>
      <w:r w:rsidR="00EA066E">
        <w:t xml:space="preserve"> </w:t>
      </w:r>
      <w:r>
        <w:t xml:space="preserve">Financial Reports </w:t>
      </w:r>
      <w:bookmarkStart w:id="1" w:name="_Hlk518917677"/>
      <w:r w:rsidRPr="009F04EE">
        <w:rPr>
          <w:b/>
          <w:sz w:val="20"/>
          <w:szCs w:val="20"/>
        </w:rPr>
        <w:t>(Included in packet)</w:t>
      </w:r>
      <w:bookmarkEnd w:id="1"/>
    </w:p>
    <w:p w14:paraId="47FCF6C3" w14:textId="110DAE8D" w:rsidR="00892FA0" w:rsidRDefault="00D863BA" w:rsidP="00D863BA">
      <w:pPr>
        <w:pStyle w:val="ListParagraph"/>
        <w:numPr>
          <w:ilvl w:val="0"/>
          <w:numId w:val="10"/>
        </w:numPr>
      </w:pPr>
      <w:r>
        <w:t>Next Month – Potential for a Loan Request from Propane – Tanks</w:t>
      </w:r>
    </w:p>
    <w:p w14:paraId="54EE0B26" w14:textId="77777777" w:rsidR="00641840" w:rsidRPr="009F04EE" w:rsidRDefault="00641840" w:rsidP="00641840">
      <w:pPr>
        <w:pStyle w:val="ListParagraph"/>
        <w:ind w:left="2520"/>
      </w:pPr>
    </w:p>
    <w:p w14:paraId="4082414E" w14:textId="17E3ED1A" w:rsidR="005B0B0E" w:rsidRPr="009F04EE" w:rsidRDefault="005B0B0E" w:rsidP="005B0B0E">
      <w:r w:rsidRPr="009F04EE">
        <w:t>1</w:t>
      </w:r>
      <w:r w:rsidR="00E80994">
        <w:t>0</w:t>
      </w:r>
      <w:r w:rsidRPr="009F04EE">
        <w:t>:</w:t>
      </w:r>
      <w:r w:rsidR="00E80994">
        <w:t>4</w:t>
      </w:r>
      <w:r w:rsidRPr="009F04EE">
        <w:t>5 a.m.</w:t>
      </w:r>
      <w:r w:rsidRPr="009F04EE">
        <w:tab/>
      </w:r>
      <w:r w:rsidR="00FC5547">
        <w:t>7</w:t>
      </w:r>
      <w:r w:rsidRPr="009F04EE">
        <w:t>.</w:t>
      </w:r>
      <w:r w:rsidRPr="009F04EE">
        <w:tab/>
        <w:t xml:space="preserve">Cooperative Business……………….............................................. </w:t>
      </w:r>
    </w:p>
    <w:p w14:paraId="03F96E5B" w14:textId="66DCBEF7" w:rsidR="00B70D97" w:rsidRPr="00B70D97" w:rsidRDefault="00B70D97" w:rsidP="00B70D97">
      <w:pPr>
        <w:pStyle w:val="ListParagraph"/>
        <w:numPr>
          <w:ilvl w:val="0"/>
          <w:numId w:val="9"/>
        </w:numPr>
        <w:rPr>
          <w:sz w:val="22"/>
          <w:szCs w:val="22"/>
        </w:rPr>
      </w:pPr>
      <w:r>
        <w:t>Top 10 Energy Sources of the Future</w:t>
      </w:r>
      <w:r>
        <w:t xml:space="preserve"> </w:t>
      </w:r>
      <w:hyperlink r:id="rId9" w:history="1">
        <w:r w:rsidRPr="000F551F">
          <w:rPr>
            <w:rStyle w:val="Hyperlink"/>
          </w:rPr>
          <w:t>https://www.youtube.com/watch?v=uStFvcz9Or4</w:t>
        </w:r>
      </w:hyperlink>
      <w:r>
        <w:t xml:space="preserve"> </w:t>
      </w:r>
    </w:p>
    <w:p w14:paraId="5B418F6B" w14:textId="2A6F27F5" w:rsidR="00FF587E" w:rsidRDefault="00FF587E" w:rsidP="00EA066E">
      <w:pPr>
        <w:pStyle w:val="ListParagraph"/>
        <w:numPr>
          <w:ilvl w:val="0"/>
          <w:numId w:val="9"/>
        </w:numPr>
      </w:pPr>
      <w:r>
        <w:t xml:space="preserve">Member Meetings for the Rate Decrease and Introduction to Residential Demand </w:t>
      </w:r>
    </w:p>
    <w:p w14:paraId="6E5A92C0" w14:textId="3B584860" w:rsidR="00FF587E" w:rsidRDefault="00FF587E" w:rsidP="00FF587E">
      <w:pPr>
        <w:pStyle w:val="ListParagraph"/>
        <w:numPr>
          <w:ilvl w:val="1"/>
          <w:numId w:val="9"/>
        </w:numPr>
      </w:pPr>
      <w:r>
        <w:t xml:space="preserve">Executive Summary of Meetings </w:t>
      </w:r>
      <w:r w:rsidRPr="000B2A15">
        <w:rPr>
          <w:b/>
          <w:bCs/>
          <w:sz w:val="20"/>
          <w:szCs w:val="20"/>
        </w:rPr>
        <w:t>(Included in packet)</w:t>
      </w:r>
    </w:p>
    <w:p w14:paraId="48520EFE" w14:textId="4478C39D" w:rsidR="00FF587E" w:rsidRDefault="00F37628" w:rsidP="00FF587E">
      <w:pPr>
        <w:pStyle w:val="ListParagraph"/>
        <w:numPr>
          <w:ilvl w:val="1"/>
          <w:numId w:val="9"/>
        </w:numPr>
      </w:pPr>
      <w:r>
        <w:t>Retail Rate Current vs Approved for January 2022</w:t>
      </w:r>
      <w:r w:rsidR="00FF587E">
        <w:t xml:space="preserve"> </w:t>
      </w:r>
      <w:r w:rsidR="00FF587E" w:rsidRPr="000B2A15">
        <w:rPr>
          <w:b/>
          <w:bCs/>
          <w:sz w:val="20"/>
          <w:szCs w:val="20"/>
        </w:rPr>
        <w:t>(Included in packet)</w:t>
      </w:r>
    </w:p>
    <w:p w14:paraId="5C1B075F" w14:textId="584EDCF7" w:rsidR="00FF587E" w:rsidRDefault="00F37628" w:rsidP="00FF587E">
      <w:pPr>
        <w:pStyle w:val="ListParagraph"/>
        <w:numPr>
          <w:ilvl w:val="1"/>
          <w:numId w:val="9"/>
        </w:numPr>
      </w:pPr>
      <w:r>
        <w:t xml:space="preserve">Member </w:t>
      </w:r>
      <w:r w:rsidR="00EE7382">
        <w:t xml:space="preserve">Rate Decrease </w:t>
      </w:r>
      <w:r w:rsidR="00082D2E">
        <w:t>Presentation (</w:t>
      </w:r>
      <w:r w:rsidR="00FF587E" w:rsidRPr="000B2A15">
        <w:rPr>
          <w:b/>
          <w:bCs/>
          <w:sz w:val="20"/>
          <w:szCs w:val="20"/>
        </w:rPr>
        <w:t>Included in packet)</w:t>
      </w:r>
    </w:p>
    <w:p w14:paraId="6F33A30B" w14:textId="7175F00A" w:rsidR="00341474" w:rsidRDefault="003700D8" w:rsidP="00FF587E">
      <w:pPr>
        <w:pStyle w:val="ListParagraph"/>
        <w:numPr>
          <w:ilvl w:val="1"/>
          <w:numId w:val="9"/>
        </w:numPr>
      </w:pPr>
      <w:r>
        <w:t xml:space="preserve">EES Consulting Electric Cost of Service Analysis – Final </w:t>
      </w:r>
      <w:r w:rsidR="00082D2E">
        <w:t xml:space="preserve">Report </w:t>
      </w:r>
      <w:bookmarkStart w:id="2" w:name="_Hlk85628300"/>
      <w:r w:rsidR="00082D2E" w:rsidRPr="00F82090">
        <w:t>(</w:t>
      </w:r>
      <w:r w:rsidR="00FF587E" w:rsidRPr="000B2A15">
        <w:rPr>
          <w:b/>
          <w:bCs/>
          <w:sz w:val="20"/>
          <w:szCs w:val="20"/>
        </w:rPr>
        <w:t>Included in packet)</w:t>
      </w:r>
    </w:p>
    <w:bookmarkEnd w:id="2"/>
    <w:p w14:paraId="0226E264" w14:textId="2B94314A" w:rsidR="007621B7" w:rsidRDefault="00782F61" w:rsidP="00EA066E">
      <w:pPr>
        <w:pStyle w:val="ListParagraph"/>
        <w:numPr>
          <w:ilvl w:val="0"/>
          <w:numId w:val="9"/>
        </w:numPr>
      </w:pPr>
      <w:r>
        <w:t xml:space="preserve">NRECA Director Gold Program </w:t>
      </w:r>
    </w:p>
    <w:p w14:paraId="129781E6" w14:textId="4EE6A730" w:rsidR="00641840" w:rsidRDefault="00F97B29" w:rsidP="00641840">
      <w:pPr>
        <w:pStyle w:val="ListParagraph"/>
        <w:numPr>
          <w:ilvl w:val="1"/>
          <w:numId w:val="9"/>
        </w:numPr>
      </w:pPr>
      <w:r>
        <w:t>Jay Hanson</w:t>
      </w:r>
      <w:r w:rsidR="00641840">
        <w:t xml:space="preserve"> </w:t>
      </w:r>
      <w:r w:rsidR="00641840" w:rsidRPr="00F82090">
        <w:t>(</w:t>
      </w:r>
      <w:r w:rsidR="00641840" w:rsidRPr="000B2A15">
        <w:rPr>
          <w:b/>
          <w:bCs/>
          <w:sz w:val="20"/>
          <w:szCs w:val="20"/>
        </w:rPr>
        <w:t>Included in packet)</w:t>
      </w:r>
    </w:p>
    <w:p w14:paraId="10DF81A1" w14:textId="77777777" w:rsidR="00641840" w:rsidRDefault="00F97B29" w:rsidP="00641840">
      <w:pPr>
        <w:pStyle w:val="ListParagraph"/>
        <w:numPr>
          <w:ilvl w:val="1"/>
          <w:numId w:val="9"/>
        </w:numPr>
      </w:pPr>
      <w:r>
        <w:lastRenderedPageBreak/>
        <w:t>Georg Behrens</w:t>
      </w:r>
      <w:r w:rsidR="00641840">
        <w:t xml:space="preserve"> </w:t>
      </w:r>
      <w:r w:rsidR="00641840" w:rsidRPr="00F82090">
        <w:t>(</w:t>
      </w:r>
      <w:r w:rsidR="00641840" w:rsidRPr="000B2A15">
        <w:rPr>
          <w:b/>
          <w:bCs/>
          <w:sz w:val="20"/>
          <w:szCs w:val="20"/>
        </w:rPr>
        <w:t>Included in packet)</w:t>
      </w:r>
    </w:p>
    <w:p w14:paraId="009ADCC3" w14:textId="77777777" w:rsidR="00641840" w:rsidRDefault="00F97B29" w:rsidP="00641840">
      <w:pPr>
        <w:pStyle w:val="ListParagraph"/>
        <w:numPr>
          <w:ilvl w:val="1"/>
          <w:numId w:val="9"/>
        </w:numPr>
      </w:pPr>
      <w:r>
        <w:t>Jeff Keay</w:t>
      </w:r>
      <w:r w:rsidR="00641840">
        <w:t xml:space="preserve"> </w:t>
      </w:r>
      <w:r w:rsidR="00641840" w:rsidRPr="00F82090">
        <w:t>(</w:t>
      </w:r>
      <w:r w:rsidR="00641840" w:rsidRPr="000B2A15">
        <w:rPr>
          <w:b/>
          <w:bCs/>
          <w:sz w:val="20"/>
          <w:szCs w:val="20"/>
        </w:rPr>
        <w:t>Included in packet)</w:t>
      </w:r>
    </w:p>
    <w:p w14:paraId="3BAF057A" w14:textId="18F94041" w:rsidR="00E81F9A" w:rsidRPr="00E81F9A" w:rsidRDefault="00E81F9A" w:rsidP="00F97B29">
      <w:pPr>
        <w:pStyle w:val="ListParagraph"/>
        <w:numPr>
          <w:ilvl w:val="0"/>
          <w:numId w:val="9"/>
        </w:numPr>
        <w:rPr>
          <w:b/>
          <w:bCs/>
          <w:sz w:val="20"/>
          <w:szCs w:val="20"/>
        </w:rPr>
      </w:pPr>
      <w:bookmarkStart w:id="3" w:name="_Hlk75350880"/>
      <w:r>
        <w:t xml:space="preserve">Jodi Stiehl Running for City Council – Reviewed and No </w:t>
      </w:r>
      <w:r w:rsidR="00480080">
        <w:t>S</w:t>
      </w:r>
      <w:r>
        <w:t xml:space="preserve">ignificant Conflict of Interest was identified. </w:t>
      </w:r>
    </w:p>
    <w:p w14:paraId="47347068" w14:textId="01675A55" w:rsidR="00C80B4C" w:rsidRPr="00C80B4C" w:rsidRDefault="00C80B4C" w:rsidP="00F97B29">
      <w:pPr>
        <w:pStyle w:val="ListParagraph"/>
        <w:numPr>
          <w:ilvl w:val="0"/>
          <w:numId w:val="9"/>
        </w:numPr>
        <w:rPr>
          <w:b/>
          <w:bCs/>
          <w:sz w:val="20"/>
          <w:szCs w:val="20"/>
        </w:rPr>
      </w:pPr>
      <w:r w:rsidRPr="00C80B4C">
        <w:t>Lineman Scholarship Application</w:t>
      </w:r>
      <w:r>
        <w:t xml:space="preserve"> </w:t>
      </w:r>
      <w:r w:rsidRPr="000B2A15">
        <w:rPr>
          <w:b/>
          <w:bCs/>
          <w:sz w:val="20"/>
          <w:szCs w:val="20"/>
        </w:rPr>
        <w:t>(Included in packet)</w:t>
      </w:r>
    </w:p>
    <w:p w14:paraId="344621CF" w14:textId="0227AD6A" w:rsidR="00F97B29" w:rsidRPr="00F97B29" w:rsidRDefault="00F97B29" w:rsidP="00F97B29">
      <w:pPr>
        <w:pStyle w:val="ListParagraph"/>
        <w:numPr>
          <w:ilvl w:val="0"/>
          <w:numId w:val="9"/>
        </w:numPr>
        <w:rPr>
          <w:b/>
          <w:bCs/>
          <w:sz w:val="20"/>
          <w:szCs w:val="20"/>
        </w:rPr>
      </w:pPr>
      <w:r>
        <w:t>Policy Review and Recommendation from Policy Committee</w:t>
      </w:r>
    </w:p>
    <w:p w14:paraId="143698E8" w14:textId="7C35BAA4" w:rsidR="00F97B29" w:rsidRDefault="00F97B29" w:rsidP="00F97B29">
      <w:pPr>
        <w:pStyle w:val="ListParagraph"/>
        <w:numPr>
          <w:ilvl w:val="1"/>
          <w:numId w:val="9"/>
        </w:numPr>
        <w:rPr>
          <w:b/>
          <w:bCs/>
          <w:sz w:val="20"/>
          <w:szCs w:val="20"/>
        </w:rPr>
      </w:pPr>
      <w:r w:rsidRPr="0025075A">
        <w:rPr>
          <w:b/>
          <w:bCs/>
          <w:color w:val="FF0000"/>
        </w:rPr>
        <w:t>*</w:t>
      </w:r>
      <w:r w:rsidRPr="000B2A15">
        <w:t>GP</w:t>
      </w:r>
      <w:r>
        <w:t xml:space="preserve"> </w:t>
      </w:r>
      <w:bookmarkEnd w:id="3"/>
      <w:r>
        <w:t>#625 Prohibitions on Discrimination, Harassment, and Retaliation</w:t>
      </w:r>
      <w:r w:rsidRPr="000B2A15">
        <w:t xml:space="preserve"> </w:t>
      </w:r>
      <w:bookmarkStart w:id="4" w:name="_Hlk75351093"/>
      <w:r w:rsidRPr="000B2A15">
        <w:rPr>
          <w:b/>
          <w:bCs/>
          <w:sz w:val="20"/>
          <w:szCs w:val="20"/>
        </w:rPr>
        <w:t>(Included in packet)</w:t>
      </w:r>
      <w:bookmarkEnd w:id="4"/>
    </w:p>
    <w:p w14:paraId="0D94C3B1" w14:textId="77777777" w:rsidR="00F97B29" w:rsidRPr="007C7DB4" w:rsidRDefault="00F97B29" w:rsidP="00F97B29">
      <w:pPr>
        <w:pStyle w:val="ListParagraph"/>
        <w:numPr>
          <w:ilvl w:val="1"/>
          <w:numId w:val="9"/>
        </w:numPr>
        <w:rPr>
          <w:b/>
          <w:bCs/>
          <w:sz w:val="20"/>
          <w:szCs w:val="20"/>
        </w:rPr>
      </w:pPr>
      <w:r w:rsidRPr="0025075A">
        <w:rPr>
          <w:b/>
          <w:bCs/>
          <w:color w:val="FF0000"/>
        </w:rPr>
        <w:t>*</w:t>
      </w:r>
      <w:r w:rsidRPr="000B2A15">
        <w:t>GP</w:t>
      </w:r>
      <w:r>
        <w:t xml:space="preserve"> #314 Retirement of Decedent Capital Credits </w:t>
      </w:r>
      <w:r w:rsidRPr="000B2A15">
        <w:rPr>
          <w:b/>
          <w:bCs/>
          <w:sz w:val="20"/>
          <w:szCs w:val="20"/>
        </w:rPr>
        <w:t>(Included in packet)</w:t>
      </w:r>
    </w:p>
    <w:p w14:paraId="1F2414C0" w14:textId="77777777" w:rsidR="00F97B29" w:rsidRPr="007C7DB4" w:rsidRDefault="00F97B29" w:rsidP="00F97B29">
      <w:pPr>
        <w:pStyle w:val="ListParagraph"/>
        <w:numPr>
          <w:ilvl w:val="1"/>
          <w:numId w:val="9"/>
        </w:numPr>
        <w:rPr>
          <w:b/>
          <w:bCs/>
          <w:sz w:val="20"/>
          <w:szCs w:val="20"/>
        </w:rPr>
      </w:pPr>
      <w:r w:rsidRPr="0025075A">
        <w:rPr>
          <w:b/>
          <w:bCs/>
          <w:color w:val="FF0000"/>
        </w:rPr>
        <w:t>*</w:t>
      </w:r>
      <w:r w:rsidRPr="000B2A15">
        <w:t>GP</w:t>
      </w:r>
      <w:r>
        <w:t xml:space="preserve"> #408 Cooperative Liability for Damages to Consumer and Public Property </w:t>
      </w:r>
      <w:r w:rsidRPr="000B2A15">
        <w:rPr>
          <w:b/>
          <w:bCs/>
          <w:sz w:val="20"/>
          <w:szCs w:val="20"/>
        </w:rPr>
        <w:t>(Included in packet)</w:t>
      </w:r>
    </w:p>
    <w:p w14:paraId="463CCD1C" w14:textId="77777777" w:rsidR="00F97B29" w:rsidRPr="007C7DB4" w:rsidRDefault="00F97B29" w:rsidP="00F97B29">
      <w:pPr>
        <w:pStyle w:val="ListParagraph"/>
        <w:numPr>
          <w:ilvl w:val="1"/>
          <w:numId w:val="9"/>
        </w:numPr>
        <w:rPr>
          <w:b/>
          <w:bCs/>
          <w:sz w:val="20"/>
          <w:szCs w:val="20"/>
        </w:rPr>
      </w:pPr>
      <w:r w:rsidRPr="0025075A">
        <w:rPr>
          <w:b/>
          <w:bCs/>
          <w:color w:val="FF0000"/>
        </w:rPr>
        <w:t>*</w:t>
      </w:r>
      <w:r w:rsidRPr="000B2A15">
        <w:t>GP</w:t>
      </w:r>
      <w:r>
        <w:t xml:space="preserve"> #502 Member Data Privacy Policy </w:t>
      </w:r>
      <w:bookmarkStart w:id="5" w:name="_Hlk84577317"/>
      <w:r w:rsidRPr="000B2A15">
        <w:rPr>
          <w:b/>
          <w:bCs/>
          <w:sz w:val="20"/>
          <w:szCs w:val="20"/>
        </w:rPr>
        <w:t>(Included in packet)</w:t>
      </w:r>
      <w:bookmarkEnd w:id="5"/>
    </w:p>
    <w:p w14:paraId="25959054" w14:textId="1E1B5C01" w:rsidR="00F97B29" w:rsidRPr="007C7DB4" w:rsidRDefault="00F97B29" w:rsidP="00F97B29">
      <w:pPr>
        <w:pStyle w:val="ListParagraph"/>
        <w:numPr>
          <w:ilvl w:val="1"/>
          <w:numId w:val="9"/>
        </w:numPr>
        <w:rPr>
          <w:b/>
          <w:bCs/>
          <w:sz w:val="20"/>
          <w:szCs w:val="20"/>
        </w:rPr>
      </w:pPr>
      <w:r w:rsidRPr="0025075A">
        <w:rPr>
          <w:b/>
          <w:bCs/>
          <w:color w:val="FF0000"/>
        </w:rPr>
        <w:t>*</w:t>
      </w:r>
      <w:r w:rsidRPr="000B2A15">
        <w:t>GP</w:t>
      </w:r>
      <w:r>
        <w:t xml:space="preserve"> #50</w:t>
      </w:r>
      <w:r w:rsidR="00E26C3C">
        <w:t>6</w:t>
      </w:r>
      <w:r>
        <w:t xml:space="preserve"> </w:t>
      </w:r>
      <w:r w:rsidR="00E26C3C">
        <w:t>Access to Member Information</w:t>
      </w:r>
      <w:r>
        <w:t xml:space="preserve"> </w:t>
      </w:r>
      <w:r w:rsidRPr="000B2A15">
        <w:rPr>
          <w:b/>
          <w:bCs/>
          <w:sz w:val="20"/>
          <w:szCs w:val="20"/>
        </w:rPr>
        <w:t>(Included in packet)</w:t>
      </w:r>
    </w:p>
    <w:p w14:paraId="61D8432A" w14:textId="5186A126" w:rsidR="00F97B29" w:rsidRPr="00EA1297" w:rsidRDefault="00F97B29" w:rsidP="00F97B29">
      <w:pPr>
        <w:pStyle w:val="ListParagraph"/>
        <w:numPr>
          <w:ilvl w:val="1"/>
          <w:numId w:val="9"/>
        </w:numPr>
      </w:pPr>
      <w:r w:rsidRPr="0025075A">
        <w:rPr>
          <w:b/>
          <w:bCs/>
          <w:color w:val="FF0000"/>
        </w:rPr>
        <w:t>*</w:t>
      </w:r>
      <w:r w:rsidRPr="000B2A15">
        <w:t>GP</w:t>
      </w:r>
      <w:r>
        <w:t xml:space="preserve"> #700 Cyber Security </w:t>
      </w:r>
      <w:bookmarkStart w:id="6" w:name="_Hlk85540742"/>
      <w:r w:rsidRPr="000B2A15">
        <w:rPr>
          <w:b/>
          <w:bCs/>
          <w:sz w:val="20"/>
          <w:szCs w:val="20"/>
        </w:rPr>
        <w:t>(Included in packet</w:t>
      </w:r>
      <w:r w:rsidR="00EA1297">
        <w:rPr>
          <w:b/>
          <w:bCs/>
          <w:sz w:val="20"/>
          <w:szCs w:val="20"/>
        </w:rPr>
        <w:t>)</w:t>
      </w:r>
    </w:p>
    <w:bookmarkEnd w:id="6"/>
    <w:p w14:paraId="34E1038D" w14:textId="6526DCB5" w:rsidR="00EA1297" w:rsidRDefault="00EA1297" w:rsidP="00EA1297">
      <w:pPr>
        <w:pStyle w:val="ListParagraph"/>
        <w:numPr>
          <w:ilvl w:val="0"/>
          <w:numId w:val="9"/>
        </w:numPr>
      </w:pPr>
      <w:r w:rsidRPr="00EA1297">
        <w:t>Backup Generation</w:t>
      </w:r>
      <w:r>
        <w:t xml:space="preserve"> – Brent Robson and Doug Schmier</w:t>
      </w:r>
    </w:p>
    <w:p w14:paraId="2E45E165" w14:textId="3414EFFA" w:rsidR="00F37628" w:rsidRDefault="00F37628" w:rsidP="00EA1297">
      <w:pPr>
        <w:pStyle w:val="ListParagraph"/>
        <w:numPr>
          <w:ilvl w:val="0"/>
          <w:numId w:val="9"/>
        </w:numPr>
      </w:pPr>
      <w:r>
        <w:t xml:space="preserve">Adjustments to Committee and Organization Assignments </w:t>
      </w:r>
      <w:r>
        <w:rPr>
          <w:b/>
          <w:bCs/>
          <w:sz w:val="20"/>
          <w:szCs w:val="20"/>
        </w:rPr>
        <w:t>(Included in packet)</w:t>
      </w:r>
    </w:p>
    <w:p w14:paraId="611DAB1C" w14:textId="3A1E0F83" w:rsidR="00EC0579" w:rsidRPr="006755F9" w:rsidRDefault="00EC0579" w:rsidP="00EA1297">
      <w:pPr>
        <w:pStyle w:val="ListParagraph"/>
        <w:numPr>
          <w:ilvl w:val="0"/>
          <w:numId w:val="9"/>
        </w:numPr>
      </w:pPr>
      <w:r>
        <w:t xml:space="preserve">Fall River Facts and Figures Trifold – </w:t>
      </w:r>
      <w:r>
        <w:rPr>
          <w:b/>
          <w:bCs/>
          <w:sz w:val="20"/>
          <w:szCs w:val="20"/>
        </w:rPr>
        <w:t>(Handout at Board Meeting)</w:t>
      </w:r>
    </w:p>
    <w:p w14:paraId="2DBBB876" w14:textId="2E262C32" w:rsidR="006755F9" w:rsidRPr="00790501" w:rsidRDefault="00480080" w:rsidP="00EA1297">
      <w:pPr>
        <w:pStyle w:val="ListParagraph"/>
        <w:numPr>
          <w:ilvl w:val="0"/>
          <w:numId w:val="9"/>
        </w:numPr>
      </w:pPr>
      <w:r>
        <w:t xml:space="preserve">2022 </w:t>
      </w:r>
      <w:r w:rsidR="00CD3109">
        <w:t>Industry</w:t>
      </w:r>
      <w:r w:rsidR="00790501" w:rsidRPr="00790501">
        <w:t xml:space="preserve"> </w:t>
      </w:r>
      <w:r w:rsidR="006755F9" w:rsidRPr="00790501">
        <w:t>Calendar</w:t>
      </w:r>
      <w:r w:rsidR="00790501">
        <w:rPr>
          <w:b/>
          <w:bCs/>
          <w:sz w:val="20"/>
          <w:szCs w:val="20"/>
        </w:rPr>
        <w:t xml:space="preserve"> </w:t>
      </w:r>
      <w:bookmarkStart w:id="7" w:name="_Hlk85540768"/>
      <w:r w:rsidR="00790501">
        <w:rPr>
          <w:b/>
          <w:bCs/>
          <w:sz w:val="20"/>
          <w:szCs w:val="20"/>
        </w:rPr>
        <w:t>(Included in packet)</w:t>
      </w:r>
      <w:bookmarkEnd w:id="7"/>
    </w:p>
    <w:p w14:paraId="7DD798A3" w14:textId="77777777" w:rsidR="00790501" w:rsidRPr="00EA1297" w:rsidRDefault="00790501" w:rsidP="00480080">
      <w:pPr>
        <w:pStyle w:val="ListParagraph"/>
        <w:ind w:left="2520"/>
      </w:pPr>
    </w:p>
    <w:p w14:paraId="2007166A" w14:textId="021D1EF0" w:rsidR="00073962" w:rsidRDefault="00073962" w:rsidP="00073962">
      <w:pPr>
        <w:rPr>
          <w:b/>
        </w:rPr>
      </w:pPr>
      <w:r w:rsidRPr="00073962">
        <w:rPr>
          <w:b/>
        </w:rPr>
        <w:t>Noon – Lunch Provided</w:t>
      </w:r>
    </w:p>
    <w:p w14:paraId="01C86488" w14:textId="77777777" w:rsidR="004076BD" w:rsidRDefault="004076BD" w:rsidP="004076BD"/>
    <w:p w14:paraId="52E5BE2C" w14:textId="16FB4296" w:rsidR="00FC5547" w:rsidRDefault="00FC5547" w:rsidP="004076BD">
      <w:pPr>
        <w:ind w:left="720" w:firstLine="720"/>
      </w:pPr>
      <w:r>
        <w:t>8</w:t>
      </w:r>
      <w:r w:rsidR="004076BD">
        <w:t>.</w:t>
      </w:r>
      <w:r w:rsidR="004076BD">
        <w:tab/>
      </w:r>
      <w:r>
        <w:t>Will Hart, ICUA Executive Director</w:t>
      </w:r>
    </w:p>
    <w:p w14:paraId="45952FCA" w14:textId="2443AA37" w:rsidR="00FC5547" w:rsidRDefault="00FC5547" w:rsidP="004076BD">
      <w:pPr>
        <w:ind w:left="720" w:firstLine="720"/>
      </w:pPr>
      <w:r>
        <w:t xml:space="preserve"> </w:t>
      </w:r>
    </w:p>
    <w:p w14:paraId="052E686D" w14:textId="1EB8C2AD" w:rsidR="004076BD" w:rsidRPr="009F04EE" w:rsidRDefault="00FC5547" w:rsidP="004076BD">
      <w:pPr>
        <w:ind w:left="720" w:firstLine="720"/>
      </w:pPr>
      <w:r>
        <w:t>9.</w:t>
      </w:r>
      <w:r>
        <w:tab/>
      </w:r>
      <w:r w:rsidR="004076BD" w:rsidRPr="009F04EE">
        <w:t xml:space="preserve">Cooperative Reports </w:t>
      </w:r>
    </w:p>
    <w:p w14:paraId="6068CF33" w14:textId="77777777" w:rsidR="004076BD" w:rsidRDefault="004076BD" w:rsidP="004076BD">
      <w:pPr>
        <w:pStyle w:val="ListParagraph"/>
        <w:numPr>
          <w:ilvl w:val="0"/>
          <w:numId w:val="8"/>
        </w:numPr>
      </w:pPr>
      <w:r w:rsidRPr="009F04EE">
        <w:t>Board Reports to include meetings attended; interesting industry articles; and trends to discuss</w:t>
      </w:r>
    </w:p>
    <w:p w14:paraId="32389E14" w14:textId="77777777" w:rsidR="00390742" w:rsidRPr="00073962" w:rsidRDefault="00390742" w:rsidP="00073962">
      <w:pPr>
        <w:rPr>
          <w:b/>
        </w:rPr>
      </w:pPr>
    </w:p>
    <w:p w14:paraId="08396B84" w14:textId="7F584A10" w:rsidR="00390742" w:rsidRPr="009F04EE" w:rsidRDefault="00FC5547" w:rsidP="00390742">
      <w:pPr>
        <w:ind w:left="720" w:firstLine="720"/>
        <w:rPr>
          <w:b/>
        </w:rPr>
      </w:pPr>
      <w:r>
        <w:rPr>
          <w:bCs/>
        </w:rPr>
        <w:t>10</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34DAC223" w:rsidR="003D0AD3" w:rsidRPr="009F04EE" w:rsidRDefault="003D0AD3" w:rsidP="003D0AD3">
      <w:r w:rsidRPr="009F04EE">
        <w:t>1:</w:t>
      </w:r>
      <w:r w:rsidR="00E80994">
        <w:t>3</w:t>
      </w:r>
      <w:r w:rsidRPr="009F04EE">
        <w:t xml:space="preserve">0 p.m.   </w:t>
      </w:r>
      <w:r w:rsidRPr="009F04EE">
        <w:tab/>
      </w:r>
      <w:r w:rsidR="00FC5547">
        <w:t>11</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5FB13E36" w:rsidR="003D0AD3" w:rsidRPr="009F04EE" w:rsidRDefault="00322DA4" w:rsidP="003D0AD3">
      <w:r>
        <w:t>2</w:t>
      </w:r>
      <w:r w:rsidR="003D0AD3" w:rsidRPr="009F04EE">
        <w:t>:</w:t>
      </w:r>
      <w:r>
        <w:t>30</w:t>
      </w:r>
      <w:r w:rsidR="003D0AD3" w:rsidRPr="009F04EE">
        <w:t xml:space="preserve"> p.m.</w:t>
      </w:r>
      <w:r w:rsidR="003D0AD3" w:rsidRPr="009F04EE">
        <w:tab/>
        <w:t>1</w:t>
      </w:r>
      <w:r w:rsidR="00FC5547">
        <w:t>2</w:t>
      </w:r>
      <w:r w:rsidR="003D0AD3" w:rsidRPr="009F04EE">
        <w:t>.</w:t>
      </w:r>
      <w:r w:rsidR="003D0AD3" w:rsidRPr="009F04EE">
        <w:tab/>
        <w:t>Management Discussion Items ……………...............................................</w:t>
      </w:r>
    </w:p>
    <w:p w14:paraId="00492DC4" w14:textId="0A3ECA18" w:rsidR="00001177" w:rsidRDefault="00001177" w:rsidP="00E744A3">
      <w:pPr>
        <w:pStyle w:val="ListParagraph"/>
        <w:numPr>
          <w:ilvl w:val="0"/>
          <w:numId w:val="11"/>
        </w:numPr>
      </w:pPr>
      <w:r>
        <w:t xml:space="preserve">Fire Mitigation Plan </w:t>
      </w:r>
      <w:r>
        <w:rPr>
          <w:b/>
          <w:bCs/>
          <w:sz w:val="20"/>
          <w:szCs w:val="20"/>
        </w:rPr>
        <w:t>(Included in packet)</w:t>
      </w:r>
    </w:p>
    <w:p w14:paraId="7B91B8D3" w14:textId="1E9975CE" w:rsidR="00FF587E" w:rsidRPr="00811533" w:rsidRDefault="00FF587E" w:rsidP="00E744A3">
      <w:pPr>
        <w:pStyle w:val="ListParagraph"/>
        <w:numPr>
          <w:ilvl w:val="0"/>
          <w:numId w:val="11"/>
        </w:numPr>
      </w:pPr>
      <w:r>
        <w:t xml:space="preserve">Cooperative Solar Update </w:t>
      </w:r>
      <w:r w:rsidRPr="000B2A15">
        <w:rPr>
          <w:b/>
          <w:bCs/>
          <w:sz w:val="20"/>
          <w:szCs w:val="20"/>
        </w:rPr>
        <w:t>(Included in packet)</w:t>
      </w:r>
    </w:p>
    <w:p w14:paraId="7DDC04EE" w14:textId="51DC1D9C" w:rsidR="00811533" w:rsidRPr="00C63916" w:rsidRDefault="00811533" w:rsidP="00811533">
      <w:pPr>
        <w:pStyle w:val="ListParagraph"/>
        <w:numPr>
          <w:ilvl w:val="1"/>
          <w:numId w:val="11"/>
        </w:numPr>
      </w:pPr>
      <w:r>
        <w:t xml:space="preserve">Marketing Plan </w:t>
      </w:r>
      <w:r>
        <w:rPr>
          <w:b/>
          <w:bCs/>
          <w:sz w:val="20"/>
          <w:szCs w:val="20"/>
        </w:rPr>
        <w:t>(Included in packet)</w:t>
      </w:r>
    </w:p>
    <w:p w14:paraId="544A4E68" w14:textId="77777777" w:rsidR="00B20B07" w:rsidRPr="00B20B07" w:rsidRDefault="00C63916" w:rsidP="00E744A3">
      <w:pPr>
        <w:pStyle w:val="ListParagraph"/>
        <w:numPr>
          <w:ilvl w:val="0"/>
          <w:numId w:val="11"/>
        </w:numPr>
      </w:pPr>
      <w:r w:rsidRPr="00C63916">
        <w:t>Yukon River Salmon Article</w:t>
      </w:r>
      <w:r>
        <w:rPr>
          <w:b/>
          <w:bCs/>
          <w:sz w:val="20"/>
          <w:szCs w:val="20"/>
        </w:rPr>
        <w:t xml:space="preserve"> </w:t>
      </w:r>
      <w:r w:rsidR="00B20B07">
        <w:rPr>
          <w:b/>
          <w:bCs/>
          <w:sz w:val="20"/>
          <w:szCs w:val="20"/>
        </w:rPr>
        <w:t>(Link below)</w:t>
      </w:r>
    </w:p>
    <w:p w14:paraId="5E85028C" w14:textId="2663C57A" w:rsidR="00C63916" w:rsidRDefault="00B70D97" w:rsidP="00B20B07">
      <w:pPr>
        <w:pStyle w:val="ListParagraph"/>
        <w:ind w:left="2520"/>
      </w:pPr>
      <w:hyperlink r:id="rId10" w:history="1">
        <w:r w:rsidR="00B20B07" w:rsidRPr="00455290">
          <w:rPr>
            <w:rStyle w:val="Hyperlink"/>
            <w:rFonts w:eastAsiaTheme="minorHAnsi"/>
            <w:sz w:val="18"/>
            <w:szCs w:val="18"/>
          </w:rPr>
          <w:t>https://apnews.com/article/climate-change-science-lifestyle-business-environment-and-nature-cb0c966f43e52fd9559857969f1203a0</w:t>
        </w:r>
      </w:hyperlink>
    </w:p>
    <w:p w14:paraId="0574F438" w14:textId="2AC08F41" w:rsidR="00623EF6" w:rsidRDefault="00623EF6" w:rsidP="00E744A3">
      <w:pPr>
        <w:pStyle w:val="ListParagraph"/>
        <w:numPr>
          <w:ilvl w:val="0"/>
          <w:numId w:val="11"/>
        </w:numPr>
      </w:pPr>
      <w:r>
        <w:t xml:space="preserve">NW Riverpartners Press Statement </w:t>
      </w:r>
      <w:r w:rsidRPr="00623EF6">
        <w:rPr>
          <w:b/>
          <w:bCs/>
          <w:sz w:val="20"/>
          <w:szCs w:val="20"/>
        </w:rPr>
        <w:t>(</w:t>
      </w:r>
      <w:r w:rsidRPr="000B2A15">
        <w:rPr>
          <w:b/>
          <w:bCs/>
          <w:sz w:val="20"/>
          <w:szCs w:val="20"/>
        </w:rPr>
        <w:t>Included in packet)</w:t>
      </w:r>
    </w:p>
    <w:p w14:paraId="15C76DB8" w14:textId="11DA2BB9" w:rsidR="00BF25CF" w:rsidRDefault="00BF25CF" w:rsidP="00E744A3">
      <w:pPr>
        <w:pStyle w:val="ListParagraph"/>
        <w:numPr>
          <w:ilvl w:val="0"/>
          <w:numId w:val="11"/>
        </w:numPr>
      </w:pPr>
      <w:r>
        <w:t xml:space="preserve">Quarterly </w:t>
      </w:r>
      <w:r w:rsidR="00554C4C">
        <w:t xml:space="preserve">Workplan and </w:t>
      </w:r>
      <w:r>
        <w:t>Goal</w:t>
      </w:r>
      <w:r w:rsidR="00554C4C">
        <w:t xml:space="preserve"> Progress</w:t>
      </w:r>
      <w:r>
        <w:t xml:space="preserve"> </w:t>
      </w:r>
      <w:r w:rsidRPr="00623EF6">
        <w:rPr>
          <w:b/>
          <w:bCs/>
          <w:sz w:val="20"/>
          <w:szCs w:val="20"/>
        </w:rPr>
        <w:t>(</w:t>
      </w:r>
      <w:r w:rsidRPr="000B2A15">
        <w:rPr>
          <w:b/>
          <w:bCs/>
          <w:sz w:val="20"/>
          <w:szCs w:val="20"/>
        </w:rPr>
        <w:t>Included in packet)</w:t>
      </w:r>
    </w:p>
    <w:p w14:paraId="2C49BCD4" w14:textId="00AA3F5F" w:rsidR="00FD4525" w:rsidRDefault="00FD4525" w:rsidP="00E744A3">
      <w:pPr>
        <w:pStyle w:val="ListParagraph"/>
        <w:numPr>
          <w:ilvl w:val="0"/>
          <w:numId w:val="11"/>
        </w:numPr>
      </w:pPr>
      <w:r>
        <w:t>Take Safety Home</w:t>
      </w:r>
      <w:r w:rsidR="00D863BA">
        <w:t xml:space="preserve"> – October Fire</w:t>
      </w:r>
      <w:r w:rsidR="00790267">
        <w:t xml:space="preserve">arm Safety, November Winter Preparedness, December Chemical and Fuel Storage at </w:t>
      </w:r>
      <w:r w:rsidR="00EE7382">
        <w:t>Home (</w:t>
      </w:r>
      <w:r w:rsidRPr="00FD4525">
        <w:rPr>
          <w:b/>
          <w:bCs/>
          <w:sz w:val="20"/>
          <w:szCs w:val="20"/>
        </w:rPr>
        <w:t>Handout</w:t>
      </w:r>
      <w:r w:rsidR="001531EE">
        <w:rPr>
          <w:b/>
          <w:bCs/>
          <w:sz w:val="20"/>
          <w:szCs w:val="20"/>
        </w:rPr>
        <w:t xml:space="preserve"> at Board Meeting</w:t>
      </w:r>
      <w:r w:rsidRPr="00FD4525">
        <w:rPr>
          <w:b/>
          <w:bCs/>
          <w:sz w:val="20"/>
          <w:szCs w:val="20"/>
        </w:rPr>
        <w:t>)</w:t>
      </w:r>
    </w:p>
    <w:p w14:paraId="00511DE2" w14:textId="58C22D1E" w:rsidR="002640B1" w:rsidRPr="009F04EE" w:rsidRDefault="00935661" w:rsidP="00E744A3">
      <w:pPr>
        <w:pStyle w:val="ListParagraph"/>
        <w:numPr>
          <w:ilvl w:val="0"/>
          <w:numId w:val="11"/>
        </w:numPr>
      </w:pPr>
      <w:r>
        <w:t>H</w:t>
      </w:r>
      <w:r w:rsidR="002640B1" w:rsidRPr="009F04EE">
        <w:t>ydro Facilities Update</w:t>
      </w:r>
      <w:r w:rsidR="00322DA4">
        <w:t xml:space="preserve"> – Reference Management Report</w:t>
      </w:r>
    </w:p>
    <w:p w14:paraId="42F41256" w14:textId="6E083BF6" w:rsidR="002640B1" w:rsidRPr="009F04EE" w:rsidRDefault="00590CCF" w:rsidP="00E744A3">
      <w:pPr>
        <w:pStyle w:val="ListParagraph"/>
        <w:numPr>
          <w:ilvl w:val="1"/>
          <w:numId w:val="11"/>
        </w:numPr>
      </w:pPr>
      <w:r w:rsidRPr="009F04EE">
        <w:t xml:space="preserve">Island Park </w:t>
      </w:r>
      <w:r w:rsidR="00151616" w:rsidRPr="009F04EE">
        <w:t xml:space="preserve"> </w:t>
      </w:r>
    </w:p>
    <w:p w14:paraId="4C617960" w14:textId="527A353C" w:rsidR="002E53AD" w:rsidRDefault="002E53AD" w:rsidP="00E744A3">
      <w:pPr>
        <w:pStyle w:val="ListParagraph"/>
        <w:numPr>
          <w:ilvl w:val="1"/>
          <w:numId w:val="11"/>
        </w:numPr>
      </w:pPr>
      <w:r>
        <w:t>Buffalo</w:t>
      </w:r>
    </w:p>
    <w:p w14:paraId="1EC666FD" w14:textId="77380B58" w:rsidR="002640B1" w:rsidRPr="009F04EE" w:rsidRDefault="002640B1" w:rsidP="00E744A3">
      <w:pPr>
        <w:pStyle w:val="ListParagraph"/>
        <w:numPr>
          <w:ilvl w:val="1"/>
          <w:numId w:val="11"/>
        </w:numPr>
      </w:pPr>
      <w:r w:rsidRPr="009F04EE">
        <w:t xml:space="preserve">Felt  </w:t>
      </w:r>
    </w:p>
    <w:p w14:paraId="272BEAA3" w14:textId="11272233" w:rsidR="00571366" w:rsidRDefault="000D4283" w:rsidP="00FA3B9E">
      <w:pPr>
        <w:pStyle w:val="ListParagraph"/>
        <w:numPr>
          <w:ilvl w:val="1"/>
          <w:numId w:val="11"/>
        </w:numPr>
      </w:pPr>
      <w:r w:rsidRPr="00072128">
        <w:t>Chester Update</w:t>
      </w:r>
    </w:p>
    <w:p w14:paraId="096E4FB2" w14:textId="03ACF037" w:rsidR="00EC610C" w:rsidRDefault="00EC610C" w:rsidP="00FA3B9E">
      <w:pPr>
        <w:pStyle w:val="ListParagraph"/>
        <w:numPr>
          <w:ilvl w:val="0"/>
          <w:numId w:val="11"/>
        </w:numPr>
      </w:pPr>
      <w:r>
        <w:t>Biden Executive Order on CDC Mandates</w:t>
      </w:r>
    </w:p>
    <w:p w14:paraId="2557B0CE" w14:textId="52EA8147" w:rsidR="00FA3B9E" w:rsidRDefault="004076BD" w:rsidP="00FA3B9E">
      <w:pPr>
        <w:pStyle w:val="ListParagraph"/>
        <w:numPr>
          <w:ilvl w:val="0"/>
          <w:numId w:val="11"/>
        </w:numPr>
      </w:pPr>
      <w:r>
        <w:t xml:space="preserve">Donations </w:t>
      </w:r>
      <w:r w:rsidRPr="006D5039">
        <w:rPr>
          <w:b/>
          <w:sz w:val="20"/>
          <w:szCs w:val="20"/>
        </w:rPr>
        <w:t>(Included in packet)</w:t>
      </w:r>
    </w:p>
    <w:p w14:paraId="22027A61" w14:textId="77777777" w:rsidR="00FA3B9E" w:rsidRPr="00072128" w:rsidRDefault="00FA3B9E" w:rsidP="00FA3B9E">
      <w:pPr>
        <w:pStyle w:val="ListParagraph"/>
        <w:ind w:left="2520"/>
      </w:pPr>
    </w:p>
    <w:p w14:paraId="793DEE5F" w14:textId="51074048" w:rsidR="003D0AD3" w:rsidRPr="009F04EE" w:rsidRDefault="003D0AD3" w:rsidP="003D0AD3">
      <w:pPr>
        <w:ind w:left="720" w:firstLine="720"/>
      </w:pPr>
      <w:r w:rsidRPr="009F04EE">
        <w:t>1</w:t>
      </w:r>
      <w:r w:rsidR="00FC5547">
        <w:t>3</w:t>
      </w:r>
      <w:r w:rsidRPr="009F04EE">
        <w:t>.</w:t>
      </w:r>
      <w:r w:rsidRPr="009F04EE">
        <w:tab/>
        <w:t xml:space="preserve">Reports </w:t>
      </w:r>
    </w:p>
    <w:p w14:paraId="7A5ED7DF" w14:textId="1A67310D" w:rsidR="006D5039" w:rsidRDefault="003D0AD3" w:rsidP="006D5039">
      <w:pPr>
        <w:pStyle w:val="ListParagraph"/>
        <w:numPr>
          <w:ilvl w:val="0"/>
          <w:numId w:val="24"/>
        </w:numPr>
      </w:pPr>
      <w:r w:rsidRPr="009F04EE">
        <w:t>Board Committees, Meetings, &amp; Member Comments</w:t>
      </w:r>
    </w:p>
    <w:p w14:paraId="1895D6AA" w14:textId="47F2F304" w:rsidR="006D5039" w:rsidRDefault="006D5039" w:rsidP="006D5039">
      <w:pPr>
        <w:pStyle w:val="ListParagraph"/>
        <w:numPr>
          <w:ilvl w:val="1"/>
          <w:numId w:val="24"/>
        </w:numPr>
      </w:pPr>
      <w:r>
        <w:t xml:space="preserve">Executive Committee Chairman, </w:t>
      </w:r>
      <w:r w:rsidR="00625AAF">
        <w:t>Dede Draper</w:t>
      </w:r>
    </w:p>
    <w:p w14:paraId="4758EA56" w14:textId="77777777" w:rsidR="006D5039" w:rsidRDefault="006D5039" w:rsidP="006D5039">
      <w:pPr>
        <w:pStyle w:val="ListParagraph"/>
        <w:numPr>
          <w:ilvl w:val="1"/>
          <w:numId w:val="24"/>
        </w:numPr>
      </w:pPr>
      <w:r w:rsidRPr="00C12064">
        <w:t>Admi</w:t>
      </w:r>
      <w:r>
        <w:t>nistrative Committee Chair, Jeff Keay</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7777777" w:rsidR="006D5039" w:rsidRDefault="006D5039" w:rsidP="006D5039">
      <w:pPr>
        <w:pStyle w:val="ListParagraph"/>
        <w:numPr>
          <w:ilvl w:val="1"/>
          <w:numId w:val="24"/>
        </w:numPr>
      </w:pPr>
      <w:r>
        <w:t>Finance Chairman, Jay Hanson</w:t>
      </w:r>
    </w:p>
    <w:p w14:paraId="03D18988" w14:textId="6DD3002F" w:rsidR="006D5039" w:rsidRDefault="006D5039" w:rsidP="006D5039">
      <w:pPr>
        <w:pStyle w:val="ListParagraph"/>
        <w:numPr>
          <w:ilvl w:val="1"/>
          <w:numId w:val="24"/>
        </w:numPr>
      </w:pPr>
      <w:r>
        <w:t xml:space="preserve">Policy Committee Chairman, </w:t>
      </w:r>
      <w:r w:rsidR="0096170C">
        <w:t>Doug Schmier</w:t>
      </w:r>
      <w:r>
        <w:t xml:space="preserve"> </w:t>
      </w:r>
    </w:p>
    <w:p w14:paraId="5C6A6651" w14:textId="77777777" w:rsidR="006D5039" w:rsidRDefault="006D5039" w:rsidP="006D5039">
      <w:pPr>
        <w:pStyle w:val="ListParagraph"/>
        <w:numPr>
          <w:ilvl w:val="0"/>
          <w:numId w:val="24"/>
        </w:numPr>
      </w:pPr>
      <w:r w:rsidRPr="009F04EE">
        <w:t xml:space="preserve">Attorney Rigby’s Report </w:t>
      </w:r>
    </w:p>
    <w:p w14:paraId="0AE239D7" w14:textId="110DE081" w:rsidR="006D5039" w:rsidRPr="006D5039" w:rsidRDefault="006D5039" w:rsidP="006D5039">
      <w:pPr>
        <w:pStyle w:val="ListParagraph"/>
        <w:numPr>
          <w:ilvl w:val="0"/>
          <w:numId w:val="24"/>
        </w:numPr>
      </w:pPr>
      <w:r w:rsidRPr="009F04EE">
        <w:t xml:space="preserve">Fall River’s Management Report </w:t>
      </w:r>
      <w:bookmarkStart w:id="8" w:name="_Hlk62132562"/>
      <w:r w:rsidRPr="006D5039">
        <w:rPr>
          <w:b/>
          <w:sz w:val="20"/>
          <w:szCs w:val="20"/>
        </w:rPr>
        <w:t>(Included in packet)</w:t>
      </w:r>
      <w:bookmarkEnd w:id="8"/>
    </w:p>
    <w:p w14:paraId="3DD4B3FF" w14:textId="23D193D8" w:rsidR="003D0AD3" w:rsidRPr="006D5039" w:rsidRDefault="003D0AD3" w:rsidP="006D5039">
      <w:pPr>
        <w:ind w:left="2160"/>
        <w:rPr>
          <w:b/>
          <w:sz w:val="20"/>
          <w:szCs w:val="20"/>
        </w:rPr>
      </w:pPr>
    </w:p>
    <w:p w14:paraId="35C53E37" w14:textId="77777777" w:rsidR="007920F7" w:rsidRPr="009F04EE" w:rsidRDefault="007920F7" w:rsidP="007920F7">
      <w:pPr>
        <w:pStyle w:val="ListParagraph"/>
        <w:ind w:left="2520"/>
      </w:pPr>
    </w:p>
    <w:p w14:paraId="65567536" w14:textId="2E3A1BD1" w:rsidR="003D0AD3" w:rsidRDefault="00E80994" w:rsidP="003D0AD3">
      <w:r>
        <w:t>3</w:t>
      </w:r>
      <w:r w:rsidR="003D0AD3" w:rsidRPr="009F04EE">
        <w:t xml:space="preserve">:30 p.m.  </w:t>
      </w:r>
      <w:r w:rsidR="003D0AD3" w:rsidRPr="009F04EE">
        <w:tab/>
      </w:r>
      <w:r w:rsidR="00625AAF">
        <w:t>1</w:t>
      </w:r>
      <w:r w:rsidR="00FC5547">
        <w:t>4</w:t>
      </w:r>
      <w:r w:rsidR="003D0AD3" w:rsidRPr="009F04EE">
        <w:t xml:space="preserve">.    </w:t>
      </w:r>
      <w:r w:rsidR="007621B7">
        <w:t>202</w:t>
      </w:r>
      <w:r w:rsidR="00390742">
        <w:t>1</w:t>
      </w:r>
      <w:r w:rsidR="007621B7">
        <w:t xml:space="preserve"> </w:t>
      </w:r>
      <w:r w:rsidR="003D0AD3" w:rsidRPr="009F04EE">
        <w:t xml:space="preserve">Calendar </w:t>
      </w:r>
    </w:p>
    <w:p w14:paraId="7A1B377A" w14:textId="73BD268A" w:rsidR="00EA066E" w:rsidRDefault="007621B7" w:rsidP="007621B7">
      <w:pPr>
        <w:pStyle w:val="ListParagraph"/>
        <w:tabs>
          <w:tab w:val="left" w:leader="dot" w:pos="5400"/>
        </w:tabs>
        <w:ind w:left="2340" w:right="-720"/>
      </w:pPr>
      <w:r w:rsidRPr="007B7631">
        <w:t xml:space="preserve"> </w:t>
      </w:r>
    </w:p>
    <w:p w14:paraId="0DE8ECCD" w14:textId="7CC4D916" w:rsidR="00AC4620" w:rsidRDefault="00AC4620" w:rsidP="00AC4620">
      <w:pPr>
        <w:pStyle w:val="ListParagraph"/>
        <w:tabs>
          <w:tab w:val="left" w:leader="dot" w:pos="5400"/>
        </w:tabs>
        <w:ind w:left="2340" w:right="-720"/>
      </w:pPr>
      <w:r>
        <w:t>October 25</w:t>
      </w:r>
      <w:r>
        <w:tab/>
        <w:t>Board/HH Mtg</w:t>
      </w:r>
    </w:p>
    <w:p w14:paraId="25A4A798" w14:textId="47576700" w:rsidR="00C336CA" w:rsidRDefault="00C336CA" w:rsidP="00AC4620">
      <w:pPr>
        <w:pStyle w:val="ListParagraph"/>
        <w:tabs>
          <w:tab w:val="left" w:leader="dot" w:pos="5400"/>
        </w:tabs>
        <w:ind w:left="2340" w:right="-720"/>
      </w:pPr>
      <w:r>
        <w:t>November 4</w:t>
      </w:r>
      <w:r>
        <w:tab/>
        <w:t>PPC Annual Meeting</w:t>
      </w:r>
    </w:p>
    <w:p w14:paraId="3B179983" w14:textId="7E8AB3C1" w:rsidR="00C336CA" w:rsidRDefault="00AC4620" w:rsidP="00C336CA">
      <w:pPr>
        <w:pStyle w:val="ListParagraph"/>
        <w:tabs>
          <w:tab w:val="left" w:leader="dot" w:pos="5400"/>
        </w:tabs>
        <w:ind w:left="2340" w:right="-720"/>
      </w:pPr>
      <w:r>
        <w:t>November 16</w:t>
      </w:r>
      <w:r>
        <w:tab/>
        <w:t>Propane Board Meeting</w:t>
      </w:r>
    </w:p>
    <w:p w14:paraId="616C6D28" w14:textId="77777777" w:rsidR="00AC4620" w:rsidRDefault="00AC4620" w:rsidP="00AC4620">
      <w:pPr>
        <w:pStyle w:val="ListParagraph"/>
        <w:tabs>
          <w:tab w:val="left" w:leader="dot" w:pos="5400"/>
        </w:tabs>
        <w:ind w:left="2340" w:right="-720"/>
      </w:pPr>
      <w:r>
        <w:t>November 18-19</w:t>
      </w:r>
      <w:r>
        <w:tab/>
        <w:t>ICUA Board Mtg (In-person and Virtual)</w:t>
      </w:r>
    </w:p>
    <w:p w14:paraId="17A476EB" w14:textId="77777777" w:rsidR="00AC4620" w:rsidRDefault="00AC4620" w:rsidP="00AC4620">
      <w:pPr>
        <w:pStyle w:val="ListParagraph"/>
        <w:tabs>
          <w:tab w:val="left" w:leader="dot" w:pos="5400"/>
        </w:tabs>
        <w:ind w:left="2340" w:right="-720"/>
      </w:pPr>
      <w:r>
        <w:t>November 22</w:t>
      </w:r>
      <w:r>
        <w:tab/>
        <w:t>Board/HH Meeting</w:t>
      </w:r>
    </w:p>
    <w:p w14:paraId="1B72D19E" w14:textId="7A6064B5" w:rsidR="00AC4620" w:rsidRDefault="00AC4620" w:rsidP="00AC4620">
      <w:pPr>
        <w:pStyle w:val="ListParagraph"/>
        <w:tabs>
          <w:tab w:val="left" w:leader="dot" w:pos="5400"/>
        </w:tabs>
        <w:ind w:left="2340" w:right="-720"/>
      </w:pPr>
      <w:r>
        <w:t>November 25-26</w:t>
      </w:r>
      <w:r>
        <w:tab/>
        <w:t>Thanksgiving (Closed)</w:t>
      </w:r>
    </w:p>
    <w:p w14:paraId="5F047E25" w14:textId="47BC9B67" w:rsidR="00C336CA" w:rsidRDefault="00C336CA" w:rsidP="00AC4620">
      <w:pPr>
        <w:pStyle w:val="ListParagraph"/>
        <w:tabs>
          <w:tab w:val="left" w:leader="dot" w:pos="5400"/>
        </w:tabs>
        <w:ind w:left="2340" w:right="-720"/>
      </w:pPr>
      <w:r>
        <w:t>November 30</w:t>
      </w:r>
      <w:r>
        <w:tab/>
        <w:t>MECA Board Meeting</w:t>
      </w:r>
    </w:p>
    <w:p w14:paraId="29A296AF" w14:textId="34D1A060" w:rsidR="00C336CA" w:rsidRDefault="00C336CA" w:rsidP="00AC4620">
      <w:pPr>
        <w:pStyle w:val="ListParagraph"/>
        <w:tabs>
          <w:tab w:val="left" w:leader="dot" w:pos="5400"/>
        </w:tabs>
        <w:ind w:left="2340" w:right="-720"/>
      </w:pPr>
      <w:r>
        <w:t>December 7-9</w:t>
      </w:r>
      <w:r>
        <w:tab/>
        <w:t>NRECA Winter Board Meeting</w:t>
      </w:r>
    </w:p>
    <w:p w14:paraId="1EE04F60" w14:textId="77777777" w:rsidR="00AC4620" w:rsidRDefault="00AC4620" w:rsidP="00AC4620">
      <w:pPr>
        <w:pStyle w:val="ListParagraph"/>
        <w:tabs>
          <w:tab w:val="left" w:leader="dot" w:pos="5400"/>
        </w:tabs>
        <w:ind w:left="2340" w:right="-720"/>
      </w:pPr>
      <w:r>
        <w:t>December 16</w:t>
      </w:r>
      <w:r>
        <w:tab/>
        <w:t>ICUA Board Meeting Zoom</w:t>
      </w:r>
    </w:p>
    <w:p w14:paraId="1E51D976" w14:textId="77777777" w:rsidR="00AC4620" w:rsidRDefault="00AC4620" w:rsidP="00AC4620">
      <w:pPr>
        <w:pStyle w:val="ListParagraph"/>
        <w:tabs>
          <w:tab w:val="left" w:leader="dot" w:pos="5400"/>
        </w:tabs>
        <w:ind w:left="2340" w:right="-720"/>
      </w:pPr>
      <w:r>
        <w:t>December 20</w:t>
      </w:r>
      <w:r>
        <w:tab/>
        <w:t>Policy Comm/Board/HH Mtg</w:t>
      </w:r>
    </w:p>
    <w:p w14:paraId="45105790" w14:textId="77777777" w:rsidR="00AC4620" w:rsidRDefault="00AC4620" w:rsidP="00AC4620">
      <w:pPr>
        <w:pStyle w:val="ListParagraph"/>
        <w:tabs>
          <w:tab w:val="left" w:leader="dot" w:pos="5400"/>
        </w:tabs>
        <w:ind w:left="2340" w:right="-720"/>
      </w:pPr>
      <w:r>
        <w:t>December 21</w:t>
      </w:r>
      <w:r>
        <w:tab/>
        <w:t>Propane Board Mtg</w:t>
      </w:r>
    </w:p>
    <w:p w14:paraId="1EFC0508" w14:textId="77777777" w:rsidR="00AC4620" w:rsidRDefault="00AC4620" w:rsidP="00AC4620">
      <w:pPr>
        <w:pStyle w:val="ListParagraph"/>
        <w:tabs>
          <w:tab w:val="left" w:leader="dot" w:pos="5400"/>
        </w:tabs>
        <w:ind w:left="2340" w:right="-720"/>
      </w:pPr>
      <w:r>
        <w:t>December 24</w:t>
      </w:r>
      <w:r>
        <w:tab/>
        <w:t>Christmas Observed (Closed)</w:t>
      </w:r>
    </w:p>
    <w:p w14:paraId="4559D5F4" w14:textId="487BC087" w:rsidR="00AC4620" w:rsidRDefault="00AC4620" w:rsidP="00AC4620">
      <w:pPr>
        <w:pStyle w:val="ListParagraph"/>
        <w:tabs>
          <w:tab w:val="left" w:leader="dot" w:pos="5400"/>
        </w:tabs>
        <w:ind w:left="2340" w:right="-720"/>
      </w:pPr>
      <w:r>
        <w:t>December 31</w:t>
      </w:r>
      <w:r>
        <w:tab/>
        <w:t>New Year’s Day Observed (Closed)</w:t>
      </w:r>
    </w:p>
    <w:p w14:paraId="4E95DCE6" w14:textId="19622006" w:rsidR="00AC4620" w:rsidRDefault="00FD4525" w:rsidP="00AC4620">
      <w:pPr>
        <w:pStyle w:val="ListParagraph"/>
        <w:tabs>
          <w:tab w:val="left" w:leader="dot" w:pos="5400"/>
        </w:tabs>
        <w:ind w:left="2340" w:right="-720"/>
      </w:pPr>
      <w:r>
        <w:t>January 11</w:t>
      </w:r>
      <w:r>
        <w:tab/>
        <w:t>ICUA Legislative Conference</w:t>
      </w:r>
    </w:p>
    <w:p w14:paraId="64733FCC" w14:textId="09654986" w:rsidR="00FD4525" w:rsidRDefault="00FD4525" w:rsidP="00AC4620">
      <w:pPr>
        <w:pStyle w:val="ListParagraph"/>
        <w:tabs>
          <w:tab w:val="left" w:leader="dot" w:pos="5400"/>
        </w:tabs>
        <w:ind w:left="2340" w:right="-720"/>
      </w:pPr>
      <w:r>
        <w:t>January 12</w:t>
      </w:r>
      <w:r>
        <w:tab/>
        <w:t>ICUA Board Meeting</w:t>
      </w:r>
    </w:p>
    <w:p w14:paraId="1621C6A6" w14:textId="3996413A" w:rsidR="00FD4525" w:rsidRDefault="00FD4525" w:rsidP="00AC4620">
      <w:pPr>
        <w:pStyle w:val="ListParagraph"/>
        <w:tabs>
          <w:tab w:val="left" w:leader="dot" w:pos="5400"/>
        </w:tabs>
        <w:ind w:left="2340" w:right="-720"/>
      </w:pPr>
      <w:r>
        <w:t>January 13</w:t>
      </w:r>
      <w:r>
        <w:tab/>
        <w:t>Pre-Audit Conference Call 9:00 a.m.</w:t>
      </w:r>
    </w:p>
    <w:p w14:paraId="545115A0" w14:textId="59EAA253" w:rsidR="00FD4525" w:rsidRDefault="00FD4525" w:rsidP="00AC4620">
      <w:pPr>
        <w:pStyle w:val="ListParagraph"/>
        <w:tabs>
          <w:tab w:val="left" w:leader="dot" w:pos="5400"/>
        </w:tabs>
        <w:ind w:left="2340" w:right="-720"/>
      </w:pPr>
      <w:r>
        <w:lastRenderedPageBreak/>
        <w:t>February 17</w:t>
      </w:r>
      <w:r>
        <w:tab/>
        <w:t>ICUA Board Meeting</w:t>
      </w:r>
    </w:p>
    <w:p w14:paraId="2E378446" w14:textId="0DC251A8" w:rsidR="00FD4525" w:rsidRDefault="00FD4525" w:rsidP="00AC4620">
      <w:pPr>
        <w:pStyle w:val="ListParagraph"/>
        <w:tabs>
          <w:tab w:val="left" w:leader="dot" w:pos="5400"/>
        </w:tabs>
        <w:ind w:left="2340" w:right="-720"/>
      </w:pPr>
      <w:r>
        <w:t>March 7-9</w:t>
      </w:r>
      <w:r>
        <w:tab/>
        <w:t>NRECA PowerXchange – Nashville TN</w:t>
      </w:r>
    </w:p>
    <w:p w14:paraId="204A79ED" w14:textId="2B89704F" w:rsidR="007621B7" w:rsidRPr="007B7631" w:rsidRDefault="00FD4525" w:rsidP="00FD4525">
      <w:pPr>
        <w:pStyle w:val="ListParagraph"/>
        <w:tabs>
          <w:tab w:val="left" w:leader="dot" w:pos="5400"/>
        </w:tabs>
        <w:ind w:left="2340" w:right="-720"/>
      </w:pPr>
      <w:r>
        <w:t>April 2-5</w:t>
      </w:r>
      <w:r>
        <w:tab/>
        <w:t>NRECA Directors Conference - Austin TX</w:t>
      </w:r>
    </w:p>
    <w:p w14:paraId="2A3F3084" w14:textId="77777777" w:rsidR="00005108" w:rsidRPr="009F04EE" w:rsidRDefault="00005108" w:rsidP="003D0AD3"/>
    <w:p w14:paraId="0B557BEB" w14:textId="5FA75D0E" w:rsidR="003D0AD3" w:rsidRPr="009F04EE" w:rsidRDefault="00E80994" w:rsidP="003D0AD3">
      <w:r>
        <w:t>4</w:t>
      </w:r>
      <w:r w:rsidR="003D0AD3" w:rsidRPr="009F04EE">
        <w:t>:00 p.m.</w:t>
      </w:r>
      <w:r w:rsidR="003D0AD3" w:rsidRPr="009F04EE">
        <w:tab/>
        <w:t>1</w:t>
      </w:r>
      <w:r w:rsidR="00FC5547">
        <w:t>5</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Thank You</w:t>
      </w:r>
      <w:r>
        <w:t xml:space="preserve">’s </w:t>
      </w:r>
    </w:p>
    <w:p w14:paraId="062C13E1" w14:textId="6D074C4D" w:rsidR="007911DA" w:rsidRDefault="007911DA" w:rsidP="00005108">
      <w:pPr>
        <w:ind w:left="1440" w:firstLine="720"/>
      </w:pPr>
      <w:r>
        <w:tab/>
      </w:r>
      <w:r w:rsidR="00005108">
        <w:t xml:space="preserve"> </w:t>
      </w:r>
    </w:p>
    <w:p w14:paraId="29181DBD" w14:textId="0550A954" w:rsidR="001F07A0" w:rsidRDefault="007911DA" w:rsidP="00FD4525">
      <w:pPr>
        <w:pStyle w:val="ListParagraph"/>
        <w:numPr>
          <w:ilvl w:val="0"/>
          <w:numId w:val="20"/>
        </w:numPr>
        <w:ind w:left="2160"/>
      </w:pPr>
      <w:r>
        <w:t>Articles</w:t>
      </w:r>
      <w:r>
        <w:tab/>
      </w:r>
      <w:r w:rsidR="00005108">
        <w:t xml:space="preserve"> </w:t>
      </w:r>
    </w:p>
    <w:p w14:paraId="3A29E98C" w14:textId="52A66209" w:rsidR="007911DA" w:rsidRPr="007911DA" w:rsidRDefault="00005108" w:rsidP="00FD4525">
      <w:pPr>
        <w:pStyle w:val="ListParagraph"/>
        <w:ind w:left="2160"/>
      </w:pPr>
      <w:r>
        <w:t xml:space="preserve"> </w:t>
      </w:r>
      <w:r w:rsidR="007911DA">
        <w:tab/>
      </w:r>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8"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9"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F6A22DC"/>
    <w:multiLevelType w:val="hybridMultilevel"/>
    <w:tmpl w:val="579EB0E0"/>
    <w:lvl w:ilvl="0" w:tplc="AA9815E6">
      <w:start w:val="1"/>
      <w:numFmt w:val="upperLetter"/>
      <w:lvlText w:val="%1."/>
      <w:lvlJc w:val="left"/>
      <w:pPr>
        <w:ind w:left="2520" w:hanging="360"/>
      </w:pPr>
      <w:rPr>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573374B"/>
    <w:multiLevelType w:val="hybridMultilevel"/>
    <w:tmpl w:val="3094F2B6"/>
    <w:lvl w:ilvl="0" w:tplc="CE7C20B6">
      <w:start w:val="1"/>
      <w:numFmt w:val="upperLetter"/>
      <w:lvlText w:val="%1."/>
      <w:lvlJc w:val="left"/>
      <w:pPr>
        <w:ind w:left="2520" w:hanging="360"/>
      </w:pPr>
      <w:rPr>
        <w:rFonts w:hint="default"/>
        <w:color w:val="auto"/>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D2D5EEE"/>
    <w:multiLevelType w:val="hybridMultilevel"/>
    <w:tmpl w:val="B73CE7A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4" w15:restartNumberingAfterBreak="0">
    <w:nsid w:val="6EFC0B07"/>
    <w:multiLevelType w:val="hybridMultilevel"/>
    <w:tmpl w:val="9B8A9E74"/>
    <w:lvl w:ilvl="0" w:tplc="5EFC7C92">
      <w:start w:val="1"/>
      <w:numFmt w:val="upperLetter"/>
      <w:lvlText w:val="%1."/>
      <w:lvlJc w:val="left"/>
      <w:pPr>
        <w:ind w:left="2520" w:hanging="360"/>
      </w:pPr>
      <w:rPr>
        <w:rFonts w:hint="default"/>
        <w:b w:val="0"/>
        <w:i w:val="0"/>
        <w:sz w:val="24"/>
      </w:rPr>
    </w:lvl>
    <w:lvl w:ilvl="1" w:tplc="5EA2C9C4">
      <w:start w:val="1"/>
      <w:numFmt w:val="decimal"/>
      <w:lvlText w:val="%2."/>
      <w:lvlJc w:val="left"/>
      <w:pPr>
        <w:ind w:left="3240" w:hanging="360"/>
      </w:pPr>
      <w:rPr>
        <w:b w:val="0"/>
        <w:bCs w:val="0"/>
        <w:sz w:val="24"/>
        <w:szCs w:val="24"/>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4D3015E"/>
    <w:multiLevelType w:val="hybridMultilevel"/>
    <w:tmpl w:val="68E47042"/>
    <w:lvl w:ilvl="0" w:tplc="AA9815E6">
      <w:start w:val="1"/>
      <w:numFmt w:val="upperLetter"/>
      <w:lvlText w:val="%1."/>
      <w:lvlJc w:val="left"/>
      <w:pPr>
        <w:ind w:left="2520" w:hanging="360"/>
      </w:pPr>
      <w:rPr>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8"/>
  </w:num>
  <w:num w:numId="3">
    <w:abstractNumId w:val="1"/>
  </w:num>
  <w:num w:numId="4">
    <w:abstractNumId w:val="7"/>
  </w:num>
  <w:num w:numId="5">
    <w:abstractNumId w:val="0"/>
  </w:num>
  <w:num w:numId="6">
    <w:abstractNumId w:val="10"/>
  </w:num>
  <w:num w:numId="7">
    <w:abstractNumId w:val="22"/>
  </w:num>
  <w:num w:numId="8">
    <w:abstractNumId w:val="14"/>
  </w:num>
  <w:num w:numId="9">
    <w:abstractNumId w:val="24"/>
  </w:num>
  <w:num w:numId="10">
    <w:abstractNumId w:val="13"/>
  </w:num>
  <w:num w:numId="11">
    <w:abstractNumId w:val="20"/>
  </w:num>
  <w:num w:numId="12">
    <w:abstractNumId w:val="19"/>
  </w:num>
  <w:num w:numId="13">
    <w:abstractNumId w:val="5"/>
  </w:num>
  <w:num w:numId="14">
    <w:abstractNumId w:val="3"/>
  </w:num>
  <w:num w:numId="15">
    <w:abstractNumId w:val="18"/>
  </w:num>
  <w:num w:numId="16">
    <w:abstractNumId w:val="17"/>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9"/>
  </w:num>
  <w:num w:numId="20">
    <w:abstractNumId w:val="23"/>
  </w:num>
  <w:num w:numId="21">
    <w:abstractNumId w:val="15"/>
  </w:num>
  <w:num w:numId="22">
    <w:abstractNumId w:val="21"/>
  </w:num>
  <w:num w:numId="23">
    <w:abstractNumId w:val="6"/>
  </w:num>
  <w:num w:numId="24">
    <w:abstractNumId w:val="11"/>
  </w:num>
  <w:num w:numId="25">
    <w:abstractNumId w:val="4"/>
  </w:num>
  <w:num w:numId="26">
    <w:abstractNumId w:val="20"/>
    <w:lvlOverride w:ilvl="0">
      <w:lvl w:ilvl="0" w:tplc="45EA8718">
        <w:start w:val="1"/>
        <w:numFmt w:val="upperLetter"/>
        <w:lvlText w:val="%1."/>
        <w:lvlJc w:val="left"/>
        <w:pPr>
          <w:ind w:left="2520" w:hanging="360"/>
        </w:pPr>
        <w:rPr>
          <w:b w:val="0"/>
          <w:bCs w:val="0"/>
          <w:sz w:val="24"/>
          <w:szCs w:val="24"/>
        </w:rPr>
      </w:lvl>
    </w:lvlOverride>
  </w:num>
  <w:num w:numId="27">
    <w:abstractNumId w:val="12"/>
  </w:num>
  <w:num w:numId="28">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77"/>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2D2E"/>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565D"/>
    <w:rsid w:val="00125735"/>
    <w:rsid w:val="001262DD"/>
    <w:rsid w:val="0012699F"/>
    <w:rsid w:val="001269E7"/>
    <w:rsid w:val="00126AAE"/>
    <w:rsid w:val="00127073"/>
    <w:rsid w:val="00127F0C"/>
    <w:rsid w:val="00130BE3"/>
    <w:rsid w:val="001316C6"/>
    <w:rsid w:val="00131748"/>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958"/>
    <w:rsid w:val="00145DC2"/>
    <w:rsid w:val="00147D12"/>
    <w:rsid w:val="00147FFE"/>
    <w:rsid w:val="00150725"/>
    <w:rsid w:val="00151616"/>
    <w:rsid w:val="00151783"/>
    <w:rsid w:val="00152305"/>
    <w:rsid w:val="001531EE"/>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A99"/>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76AC"/>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ECB"/>
    <w:rsid w:val="002E7505"/>
    <w:rsid w:val="002E7920"/>
    <w:rsid w:val="002E798A"/>
    <w:rsid w:val="002F121A"/>
    <w:rsid w:val="002F2249"/>
    <w:rsid w:val="002F2387"/>
    <w:rsid w:val="002F2904"/>
    <w:rsid w:val="002F29FB"/>
    <w:rsid w:val="002F39D2"/>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40359"/>
    <w:rsid w:val="00341474"/>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0D8"/>
    <w:rsid w:val="00370357"/>
    <w:rsid w:val="0037064C"/>
    <w:rsid w:val="00370D28"/>
    <w:rsid w:val="0037187C"/>
    <w:rsid w:val="003719E9"/>
    <w:rsid w:val="00371BF8"/>
    <w:rsid w:val="00371F73"/>
    <w:rsid w:val="00372087"/>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BF0"/>
    <w:rsid w:val="003F6163"/>
    <w:rsid w:val="003F6257"/>
    <w:rsid w:val="003F6EA0"/>
    <w:rsid w:val="003F76BA"/>
    <w:rsid w:val="004004E9"/>
    <w:rsid w:val="00401483"/>
    <w:rsid w:val="004015E6"/>
    <w:rsid w:val="004017C2"/>
    <w:rsid w:val="00401B44"/>
    <w:rsid w:val="0040230E"/>
    <w:rsid w:val="00402618"/>
    <w:rsid w:val="00403345"/>
    <w:rsid w:val="004053F0"/>
    <w:rsid w:val="00405A0C"/>
    <w:rsid w:val="00406C4E"/>
    <w:rsid w:val="004076BD"/>
    <w:rsid w:val="004078F1"/>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080"/>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4C4C"/>
    <w:rsid w:val="0055532B"/>
    <w:rsid w:val="0055600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67A"/>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3EF6"/>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4461"/>
    <w:rsid w:val="00634495"/>
    <w:rsid w:val="00637B60"/>
    <w:rsid w:val="00637D02"/>
    <w:rsid w:val="006401BC"/>
    <w:rsid w:val="0064048E"/>
    <w:rsid w:val="00640E6D"/>
    <w:rsid w:val="00641013"/>
    <w:rsid w:val="00641099"/>
    <w:rsid w:val="006414A3"/>
    <w:rsid w:val="00641840"/>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5F9"/>
    <w:rsid w:val="00675FF3"/>
    <w:rsid w:val="006768D4"/>
    <w:rsid w:val="00676CB1"/>
    <w:rsid w:val="00677659"/>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BB0"/>
    <w:rsid w:val="006A5DC3"/>
    <w:rsid w:val="006A687E"/>
    <w:rsid w:val="006A6C38"/>
    <w:rsid w:val="006A6C9D"/>
    <w:rsid w:val="006A6E59"/>
    <w:rsid w:val="006A723F"/>
    <w:rsid w:val="006A7556"/>
    <w:rsid w:val="006A7681"/>
    <w:rsid w:val="006A7D53"/>
    <w:rsid w:val="006A7DF5"/>
    <w:rsid w:val="006B069B"/>
    <w:rsid w:val="006B1511"/>
    <w:rsid w:val="006B19DE"/>
    <w:rsid w:val="006B24E9"/>
    <w:rsid w:val="006B2D16"/>
    <w:rsid w:val="006B2FBE"/>
    <w:rsid w:val="006B3838"/>
    <w:rsid w:val="006B461B"/>
    <w:rsid w:val="006B50CB"/>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1BEF"/>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2F61"/>
    <w:rsid w:val="007835C9"/>
    <w:rsid w:val="007843A5"/>
    <w:rsid w:val="00784605"/>
    <w:rsid w:val="00785483"/>
    <w:rsid w:val="007854D2"/>
    <w:rsid w:val="00786196"/>
    <w:rsid w:val="00786586"/>
    <w:rsid w:val="007870FF"/>
    <w:rsid w:val="007872DE"/>
    <w:rsid w:val="00787BFE"/>
    <w:rsid w:val="00790267"/>
    <w:rsid w:val="00790501"/>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1533"/>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CE2"/>
    <w:rsid w:val="00823ED3"/>
    <w:rsid w:val="00824004"/>
    <w:rsid w:val="00824255"/>
    <w:rsid w:val="00824858"/>
    <w:rsid w:val="00824BA6"/>
    <w:rsid w:val="008251DD"/>
    <w:rsid w:val="0082532A"/>
    <w:rsid w:val="00825C4F"/>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317"/>
    <w:rsid w:val="008428E1"/>
    <w:rsid w:val="00843047"/>
    <w:rsid w:val="0084519A"/>
    <w:rsid w:val="00845F5A"/>
    <w:rsid w:val="00846510"/>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4620"/>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3A25"/>
    <w:rsid w:val="00B140D0"/>
    <w:rsid w:val="00B145D0"/>
    <w:rsid w:val="00B14FB7"/>
    <w:rsid w:val="00B15950"/>
    <w:rsid w:val="00B15B71"/>
    <w:rsid w:val="00B15C18"/>
    <w:rsid w:val="00B164FA"/>
    <w:rsid w:val="00B165D0"/>
    <w:rsid w:val="00B16F82"/>
    <w:rsid w:val="00B17745"/>
    <w:rsid w:val="00B20B07"/>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0E17"/>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0D97"/>
    <w:rsid w:val="00B71158"/>
    <w:rsid w:val="00B71914"/>
    <w:rsid w:val="00B720B7"/>
    <w:rsid w:val="00B72FEF"/>
    <w:rsid w:val="00B738ED"/>
    <w:rsid w:val="00B73A06"/>
    <w:rsid w:val="00B73F46"/>
    <w:rsid w:val="00B748BB"/>
    <w:rsid w:val="00B755FA"/>
    <w:rsid w:val="00B75A92"/>
    <w:rsid w:val="00B75B70"/>
    <w:rsid w:val="00B75B7C"/>
    <w:rsid w:val="00B75FF5"/>
    <w:rsid w:val="00B761C2"/>
    <w:rsid w:val="00B7638C"/>
    <w:rsid w:val="00B76786"/>
    <w:rsid w:val="00B768C3"/>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5CF"/>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6CA"/>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391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4C"/>
    <w:rsid w:val="00C80BA7"/>
    <w:rsid w:val="00C80E2B"/>
    <w:rsid w:val="00C815C7"/>
    <w:rsid w:val="00C8258A"/>
    <w:rsid w:val="00C82667"/>
    <w:rsid w:val="00C82779"/>
    <w:rsid w:val="00C83C38"/>
    <w:rsid w:val="00C83EF4"/>
    <w:rsid w:val="00C84015"/>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374"/>
    <w:rsid w:val="00CA3692"/>
    <w:rsid w:val="00CA4B19"/>
    <w:rsid w:val="00CA55C9"/>
    <w:rsid w:val="00CA5766"/>
    <w:rsid w:val="00CA5F23"/>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109"/>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3BA"/>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680B"/>
    <w:rsid w:val="00DD6FDE"/>
    <w:rsid w:val="00DD776F"/>
    <w:rsid w:val="00DD7788"/>
    <w:rsid w:val="00DD7EBB"/>
    <w:rsid w:val="00DE068F"/>
    <w:rsid w:val="00DE0B93"/>
    <w:rsid w:val="00DE0C0A"/>
    <w:rsid w:val="00DE133B"/>
    <w:rsid w:val="00DE2723"/>
    <w:rsid w:val="00DE27DB"/>
    <w:rsid w:val="00DE2F8A"/>
    <w:rsid w:val="00DE2FE5"/>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6C3C"/>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5439"/>
    <w:rsid w:val="00E6561E"/>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1F9A"/>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297"/>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579"/>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10C"/>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E7382"/>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351"/>
    <w:rsid w:val="00F236DE"/>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628"/>
    <w:rsid w:val="00F37F91"/>
    <w:rsid w:val="00F4229F"/>
    <w:rsid w:val="00F4265C"/>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E53"/>
    <w:rsid w:val="00F91759"/>
    <w:rsid w:val="00F9197E"/>
    <w:rsid w:val="00F93316"/>
    <w:rsid w:val="00F93AA2"/>
    <w:rsid w:val="00F94356"/>
    <w:rsid w:val="00F9452F"/>
    <w:rsid w:val="00F94696"/>
    <w:rsid w:val="00F96E48"/>
    <w:rsid w:val="00F96EA2"/>
    <w:rsid w:val="00F97AF5"/>
    <w:rsid w:val="00F97B19"/>
    <w:rsid w:val="00F97B2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547"/>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525"/>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587E"/>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paragraph" w:styleId="CommentText">
    <w:name w:val="annotation text"/>
    <w:basedOn w:val="Normal"/>
    <w:link w:val="CommentTextChar"/>
    <w:uiPriority w:val="99"/>
    <w:semiHidden/>
    <w:unhideWhenUsed/>
    <w:rsid w:val="00F97B29"/>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F97B29"/>
    <w:rPr>
      <w:rFonts w:ascii="Calibri" w:eastAsia="Calibri" w:hAnsi="Calibri"/>
    </w:rPr>
  </w:style>
  <w:style w:type="character" w:styleId="UnresolvedMention">
    <w:name w:val="Unresolved Mention"/>
    <w:basedOn w:val="DefaultParagraphFont"/>
    <w:uiPriority w:val="99"/>
    <w:semiHidden/>
    <w:unhideWhenUsed/>
    <w:rsid w:val="00B20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15157957">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189031141">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692605090">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pnews.com/article/climate-change-science-lifestyle-business-environment-and-nature-cb0c966f43e52fd9559857969f1203a0" TargetMode="External"/><Relationship Id="rId4" Type="http://schemas.openxmlformats.org/officeDocument/2006/relationships/settings" Target="settings.xml"/><Relationship Id="rId9" Type="http://schemas.openxmlformats.org/officeDocument/2006/relationships/hyperlink" Target="https://www.youtube.com/watch?v=uStFvcz9O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4</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Bryan Case</cp:lastModifiedBy>
  <cp:revision>35</cp:revision>
  <cp:lastPrinted>2021-10-20T17:57:00Z</cp:lastPrinted>
  <dcterms:created xsi:type="dcterms:W3CDTF">2020-12-09T20:15:00Z</dcterms:created>
  <dcterms:modified xsi:type="dcterms:W3CDTF">2021-10-20T22:33:00Z</dcterms:modified>
</cp:coreProperties>
</file>